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C1DCC" w14:textId="77777777" w:rsidR="0057216D" w:rsidRDefault="0057216D" w:rsidP="000314B6">
      <w:p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bookmarkStart w:id="0" w:name="_GoBack"/>
      <w:bookmarkEnd w:id="0"/>
    </w:p>
    <w:p w14:paraId="7DC00EB8" w14:textId="77777777" w:rsidR="00692399" w:rsidRDefault="00692399" w:rsidP="000314B6">
      <w:p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946"/>
      </w:tblGrid>
      <w:tr w:rsidR="00692399" w14:paraId="604C872A" w14:textId="77777777" w:rsidTr="00813AB2">
        <w:trPr>
          <w:trHeight w:val="1687"/>
        </w:trPr>
        <w:tc>
          <w:tcPr>
            <w:tcW w:w="2835" w:type="dxa"/>
            <w:shd w:val="clear" w:color="auto" w:fill="auto"/>
          </w:tcPr>
          <w:p w14:paraId="4C01B389" w14:textId="77777777" w:rsidR="00692399" w:rsidRDefault="00170FC3" w:rsidP="00170FC3">
            <w:pPr>
              <w:ind w:right="-108"/>
            </w:pPr>
            <w:r>
              <w:rPr>
                <w:rFonts w:cs="Calibri"/>
                <w:noProof/>
                <w:color w:val="000000"/>
                <w:bdr w:val="none" w:sz="0" w:space="0" w:color="auto" w:frame="1"/>
              </w:rPr>
              <w:t xml:space="preserve">          </w:t>
            </w:r>
            <w:r w:rsidR="00640E28" w:rsidRPr="00170FC3">
              <w:rPr>
                <w:rFonts w:cs="Calibri"/>
                <w:noProof/>
                <w:color w:val="000000"/>
                <w:bdr w:val="none" w:sz="0" w:space="0" w:color="auto" w:frame="1"/>
                <w:lang w:eastAsia="it-IT"/>
              </w:rPr>
              <w:drawing>
                <wp:inline distT="0" distB="0" distL="0" distR="0" wp14:anchorId="3541E64B" wp14:editId="3C2CA5E9">
                  <wp:extent cx="1005840" cy="1005840"/>
                  <wp:effectExtent l="0" t="0" r="0" b="0"/>
                  <wp:docPr id="1" name="Immagin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100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85170FF" w14:textId="77777777" w:rsidR="00692399" w:rsidRPr="00B93560" w:rsidRDefault="00692399" w:rsidP="00813AB2">
            <w:pPr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</w:pPr>
            <w:r w:rsidRPr="00B93560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>PERCORSI PER LE COMPETENZE TRASVERSALI</w:t>
            </w:r>
          </w:p>
          <w:p w14:paraId="6768EBDB" w14:textId="77777777" w:rsidR="00692399" w:rsidRPr="00B93560" w:rsidRDefault="00692399" w:rsidP="00813AB2">
            <w:pPr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</w:pPr>
            <w:r w:rsidRPr="00B93560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it-IT"/>
              </w:rPr>
              <w:t xml:space="preserve"> E PER L’ORIENTAMENT0</w:t>
            </w:r>
          </w:p>
          <w:p w14:paraId="3F2D2F43" w14:textId="77777777" w:rsidR="00692399" w:rsidRPr="00B93560" w:rsidRDefault="00692399" w:rsidP="00813AB2">
            <w:pPr>
              <w:spacing w:after="0"/>
              <w:ind w:left="426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it-IT"/>
              </w:rPr>
            </w:pPr>
          </w:p>
          <w:p w14:paraId="437AFD19" w14:textId="77777777" w:rsidR="00692399" w:rsidRPr="00B93560" w:rsidRDefault="00692399" w:rsidP="00813AB2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smallCaps/>
                <w:lang w:eastAsia="it-IT"/>
              </w:rPr>
            </w:pPr>
            <w:r w:rsidRPr="00B93560">
              <w:rPr>
                <w:rFonts w:ascii="Arial" w:eastAsia="Times New Roman" w:hAnsi="Arial" w:cs="Arial"/>
                <w:smallCaps/>
                <w:lang w:eastAsia="it-IT"/>
              </w:rPr>
              <w:t>a</w:t>
            </w:r>
            <w:r w:rsidR="00C312A2">
              <w:rPr>
                <w:rFonts w:ascii="Arial" w:eastAsia="Times New Roman" w:hAnsi="Arial" w:cs="Arial"/>
                <w:smallCaps/>
                <w:lang w:eastAsia="it-IT"/>
              </w:rPr>
              <w:t>nno Scolastico 202</w:t>
            </w:r>
            <w:r w:rsidR="00170FC3">
              <w:rPr>
                <w:rFonts w:ascii="Arial" w:eastAsia="Times New Roman" w:hAnsi="Arial" w:cs="Arial"/>
                <w:smallCaps/>
                <w:lang w:eastAsia="it-IT"/>
              </w:rPr>
              <w:t>3</w:t>
            </w:r>
            <w:r w:rsidR="002342E5">
              <w:rPr>
                <w:rFonts w:ascii="Arial" w:eastAsia="Times New Roman" w:hAnsi="Arial" w:cs="Arial"/>
                <w:smallCaps/>
                <w:lang w:eastAsia="it-IT"/>
              </w:rPr>
              <w:t xml:space="preserve"> </w:t>
            </w:r>
            <w:r w:rsidR="00A054B8" w:rsidRPr="00B93560">
              <w:rPr>
                <w:rFonts w:ascii="Arial" w:eastAsia="Times New Roman" w:hAnsi="Arial" w:cs="Arial"/>
                <w:smallCaps/>
                <w:lang w:eastAsia="it-IT"/>
              </w:rPr>
              <w:t>/</w:t>
            </w:r>
            <w:r w:rsidR="002342E5">
              <w:rPr>
                <w:rFonts w:ascii="Arial" w:eastAsia="Times New Roman" w:hAnsi="Arial" w:cs="Arial"/>
                <w:smallCaps/>
                <w:lang w:eastAsia="it-IT"/>
              </w:rPr>
              <w:t xml:space="preserve"> </w:t>
            </w:r>
            <w:r w:rsidR="00C312A2">
              <w:rPr>
                <w:rFonts w:ascii="Arial" w:eastAsia="Times New Roman" w:hAnsi="Arial" w:cs="Arial"/>
                <w:smallCaps/>
                <w:lang w:eastAsia="it-IT"/>
              </w:rPr>
              <w:t>202</w:t>
            </w:r>
            <w:r w:rsidR="00170FC3">
              <w:rPr>
                <w:rFonts w:ascii="Arial" w:eastAsia="Times New Roman" w:hAnsi="Arial" w:cs="Arial"/>
                <w:smallCaps/>
                <w:lang w:eastAsia="it-IT"/>
              </w:rPr>
              <w:t>4</w:t>
            </w:r>
          </w:p>
        </w:tc>
      </w:tr>
    </w:tbl>
    <w:p w14:paraId="72EA435A" w14:textId="77777777" w:rsidR="009A5950" w:rsidRDefault="009A5950" w:rsidP="000314B6">
      <w:p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026BF85" w14:textId="77777777" w:rsidR="00AE08FF" w:rsidRDefault="00AE08FF" w:rsidP="000314B6">
      <w:p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98E137B" w14:textId="77777777" w:rsidR="005D7DA5" w:rsidRPr="008A7CB3" w:rsidRDefault="005D7DA5" w:rsidP="00F65499">
      <w:pPr>
        <w:spacing w:after="0"/>
        <w:jc w:val="both"/>
        <w:rPr>
          <w:rFonts w:ascii="Arial" w:eastAsia="Times New Roman" w:hAnsi="Arial" w:cs="Arial"/>
          <w:b/>
          <w:sz w:val="16"/>
          <w:szCs w:val="16"/>
          <w:lang w:eastAsia="it-IT"/>
        </w:rPr>
      </w:pPr>
      <w:r w:rsidRPr="00B15A31">
        <w:rPr>
          <w:rFonts w:ascii="Times New Roman" w:eastAsia="Times New Roman" w:hAnsi="Times New Roman"/>
          <w:b/>
          <w:sz w:val="24"/>
          <w:szCs w:val="24"/>
          <w:lang w:eastAsia="it-IT"/>
        </w:rPr>
        <w:t>TITOLO DEL PROGETTO</w:t>
      </w:r>
      <w:r w:rsidRPr="008A7C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  </w:t>
      </w:r>
      <w:r w:rsidRPr="008A7CB3">
        <w:rPr>
          <w:rFonts w:ascii="Arial" w:eastAsia="Times New Roman" w:hAnsi="Arial" w:cs="Arial"/>
          <w:b/>
          <w:sz w:val="24"/>
          <w:szCs w:val="24"/>
          <w:lang w:eastAsia="it-IT"/>
        </w:rPr>
        <w:t xml:space="preserve">           </w:t>
      </w:r>
    </w:p>
    <w:tbl>
      <w:tblPr>
        <w:tblW w:w="4964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59"/>
      </w:tblGrid>
      <w:tr w:rsidR="005D7DA5" w:rsidRPr="00B93560" w14:paraId="283E41D5" w14:textId="77777777" w:rsidTr="00B93560">
        <w:trPr>
          <w:trHeight w:val="566"/>
        </w:trPr>
        <w:tc>
          <w:tcPr>
            <w:tcW w:w="5000" w:type="pct"/>
            <w:vAlign w:val="center"/>
          </w:tcPr>
          <w:p w14:paraId="2A8E1812" w14:textId="77777777" w:rsidR="005D7DA5" w:rsidRPr="00B15A31" w:rsidRDefault="00B15A31" w:rsidP="008A7CB3">
            <w:pPr>
              <w:spacing w:after="0" w:line="240" w:lineRule="auto"/>
              <w:jc w:val="both"/>
              <w:rPr>
                <w:rFonts w:ascii="Arial" w:eastAsia="Times New Roman" w:hAnsi="Arial" w:cs="Arial"/>
                <w:smallCaps/>
                <w:sz w:val="32"/>
                <w:szCs w:val="32"/>
                <w:lang w:eastAsia="it-IT"/>
              </w:rPr>
            </w:pPr>
            <w:r>
              <w:rPr>
                <w:rFonts w:ascii="Arial" w:eastAsia="Times New Roman" w:hAnsi="Arial" w:cs="Arial"/>
                <w:smallCaps/>
                <w:sz w:val="32"/>
                <w:szCs w:val="32"/>
                <w:lang w:eastAsia="it-IT"/>
              </w:rPr>
              <w:t>chi ricerca</w:t>
            </w:r>
            <w:r w:rsidR="00CD689E">
              <w:rPr>
                <w:rFonts w:ascii="Arial" w:eastAsia="Times New Roman" w:hAnsi="Arial" w:cs="Arial"/>
                <w:smallCaps/>
                <w:sz w:val="32"/>
                <w:szCs w:val="32"/>
                <w:lang w:eastAsia="it-IT"/>
              </w:rPr>
              <w:t xml:space="preserve">… </w:t>
            </w:r>
            <w:r>
              <w:rPr>
                <w:rFonts w:ascii="Arial" w:eastAsia="Times New Roman" w:hAnsi="Arial" w:cs="Arial"/>
                <w:smallCaps/>
                <w:sz w:val="32"/>
                <w:szCs w:val="32"/>
                <w:lang w:eastAsia="it-IT"/>
              </w:rPr>
              <w:t>vince.</w:t>
            </w:r>
            <w:r w:rsidR="0026485D">
              <w:rPr>
                <w:rFonts w:ascii="Arial" w:eastAsia="Times New Roman" w:hAnsi="Arial" w:cs="Arial"/>
                <w:smallCaps/>
                <w:sz w:val="32"/>
                <w:szCs w:val="32"/>
                <w:lang w:eastAsia="it-IT"/>
              </w:rPr>
              <w:t xml:space="preserve"> </w:t>
            </w:r>
          </w:p>
        </w:tc>
      </w:tr>
    </w:tbl>
    <w:p w14:paraId="7770534E" w14:textId="77777777" w:rsidR="005D7DA5" w:rsidRDefault="005D7DA5" w:rsidP="005D7DA5">
      <w:pPr>
        <w:spacing w:after="0"/>
        <w:ind w:left="426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14:paraId="2B38C9C1" w14:textId="77777777" w:rsidR="00E300B6" w:rsidRPr="008A7CB3" w:rsidRDefault="00E300B6" w:rsidP="00F65499">
      <w:pPr>
        <w:spacing w:after="0"/>
        <w:jc w:val="both"/>
        <w:rPr>
          <w:rFonts w:ascii="Arial" w:eastAsia="Times New Roman" w:hAnsi="Arial" w:cs="Arial"/>
          <w:b/>
          <w:sz w:val="16"/>
          <w:szCs w:val="16"/>
          <w:lang w:eastAsia="it-IT"/>
        </w:rPr>
      </w:pPr>
      <w:r w:rsidRPr="008A7C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DESTINATARI </w:t>
      </w:r>
      <w:r w:rsidRPr="008A7CB3">
        <w:rPr>
          <w:rFonts w:ascii="Arial" w:eastAsia="Times New Roman" w:hAnsi="Arial" w:cs="Arial"/>
          <w:b/>
          <w:sz w:val="24"/>
          <w:szCs w:val="24"/>
          <w:lang w:eastAsia="it-IT"/>
        </w:rPr>
        <w:t xml:space="preserve">           </w:t>
      </w:r>
    </w:p>
    <w:tbl>
      <w:tblPr>
        <w:tblW w:w="4964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59"/>
      </w:tblGrid>
      <w:tr w:rsidR="00E300B6" w:rsidRPr="00B93560" w14:paraId="7BF36E36" w14:textId="77777777" w:rsidTr="004567F9">
        <w:trPr>
          <w:trHeight w:val="566"/>
        </w:trPr>
        <w:tc>
          <w:tcPr>
            <w:tcW w:w="5000" w:type="pct"/>
            <w:vAlign w:val="center"/>
          </w:tcPr>
          <w:p w14:paraId="3CA0B2AD" w14:textId="77777777" w:rsidR="00E300B6" w:rsidRPr="00170FC3" w:rsidRDefault="00E300B6" w:rsidP="006E216E">
            <w:pPr>
              <w:spacing w:before="32" w:after="0" w:line="240" w:lineRule="auto"/>
              <w:ind w:left="786" w:right="-20" w:hanging="430"/>
              <w:rPr>
                <w:rFonts w:ascii="Times New Roman" w:eastAsia="Times New Roman" w:hAnsi="Times New Roman"/>
                <w:iCs/>
                <w:smallCaps/>
                <w:sz w:val="24"/>
                <w:szCs w:val="24"/>
                <w:lang w:eastAsia="it-IT"/>
              </w:rPr>
            </w:pPr>
            <w:r w:rsidRPr="006E216E">
              <w:rPr>
                <w:rFonts w:ascii="Times New Roman" w:hAnsi="Times New Roman"/>
                <w:b/>
                <w:i/>
                <w:sz w:val="24"/>
                <w:szCs w:val="24"/>
              </w:rPr>
              <w:t>CLASSE</w:t>
            </w:r>
            <w:r w:rsidR="006E216E" w:rsidRPr="006E216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E216E" w:rsidRPr="006E216E">
              <w:rPr>
                <w:rFonts w:ascii="Times New Roman" w:hAnsi="Times New Roman"/>
                <w:sz w:val="24"/>
                <w:szCs w:val="24"/>
              </w:rPr>
              <w:t>I</w:t>
            </w:r>
            <w:r w:rsidR="00170FC3">
              <w:rPr>
                <w:rFonts w:ascii="Times New Roman" w:hAnsi="Times New Roman"/>
                <w:sz w:val="24"/>
                <w:szCs w:val="24"/>
              </w:rPr>
              <w:t>II e I</w:t>
            </w:r>
            <w:r w:rsidR="00784E6C">
              <w:rPr>
                <w:rFonts w:ascii="Times New Roman" w:hAnsi="Times New Roman"/>
                <w:sz w:val="24"/>
                <w:szCs w:val="24"/>
              </w:rPr>
              <w:t>V</w:t>
            </w:r>
            <w:r w:rsidR="006E216E" w:rsidRPr="006E216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E216E">
              <w:rPr>
                <w:rFonts w:ascii="Times New Roman" w:hAnsi="Times New Roman"/>
                <w:b/>
                <w:i/>
                <w:sz w:val="24"/>
                <w:szCs w:val="24"/>
              </w:rPr>
              <w:t>INDIRIZZO</w:t>
            </w:r>
            <w:r w:rsidR="00B70D09" w:rsidRPr="006E216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170FC3">
              <w:rPr>
                <w:rFonts w:ascii="Times New Roman" w:hAnsi="Times New Roman"/>
                <w:iCs/>
                <w:sz w:val="24"/>
                <w:szCs w:val="24"/>
              </w:rPr>
              <w:t>Tecnico Biotecnologico Ambientale e Sanitario</w:t>
            </w:r>
          </w:p>
        </w:tc>
      </w:tr>
    </w:tbl>
    <w:p w14:paraId="44D805E1" w14:textId="77777777" w:rsidR="00AE08FF" w:rsidRDefault="00AE08FF" w:rsidP="005D7DA5">
      <w:pPr>
        <w:spacing w:after="0"/>
        <w:ind w:left="426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14:paraId="2E6650BF" w14:textId="77777777" w:rsidR="00E300B6" w:rsidRPr="008A7CB3" w:rsidRDefault="00E300B6" w:rsidP="00F65499">
      <w:pPr>
        <w:spacing w:after="0"/>
        <w:jc w:val="both"/>
        <w:rPr>
          <w:rFonts w:ascii="Arial" w:eastAsia="Times New Roman" w:hAnsi="Arial" w:cs="Arial"/>
          <w:b/>
          <w:sz w:val="16"/>
          <w:szCs w:val="16"/>
          <w:lang w:eastAsia="it-IT"/>
        </w:rPr>
      </w:pPr>
      <w:r w:rsidRPr="008A7CB3">
        <w:rPr>
          <w:rFonts w:ascii="Times New Roman" w:eastAsia="Times New Roman" w:hAnsi="Times New Roman"/>
          <w:b/>
          <w:sz w:val="24"/>
          <w:szCs w:val="24"/>
          <w:lang w:eastAsia="it-IT"/>
        </w:rPr>
        <w:t>NUMERO DI STUDENTI COINVOLTI</w:t>
      </w:r>
      <w:r w:rsidRPr="008A7CB3">
        <w:rPr>
          <w:rFonts w:ascii="Arial" w:eastAsia="Times New Roman" w:hAnsi="Arial" w:cs="Arial"/>
          <w:b/>
          <w:sz w:val="24"/>
          <w:szCs w:val="24"/>
          <w:lang w:eastAsia="it-IT"/>
        </w:rPr>
        <w:t xml:space="preserve">           </w:t>
      </w:r>
    </w:p>
    <w:tbl>
      <w:tblPr>
        <w:tblW w:w="4964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59"/>
      </w:tblGrid>
      <w:tr w:rsidR="00E300B6" w:rsidRPr="00B93560" w14:paraId="45F4C519" w14:textId="77777777" w:rsidTr="004567F9">
        <w:trPr>
          <w:trHeight w:val="566"/>
        </w:trPr>
        <w:tc>
          <w:tcPr>
            <w:tcW w:w="5000" w:type="pct"/>
            <w:vAlign w:val="center"/>
          </w:tcPr>
          <w:p w14:paraId="26347838" w14:textId="77777777" w:rsidR="00E300B6" w:rsidRPr="008C1DF8" w:rsidRDefault="00170FC3" w:rsidP="00170FC3">
            <w:pPr>
              <w:spacing w:before="32" w:after="0" w:line="240" w:lineRule="auto"/>
              <w:ind w:right="-20"/>
              <w:rPr>
                <w:rFonts w:ascii="Times New Roman" w:eastAsia="Times New Roman" w:hAnsi="Times New Roman"/>
                <w:smallCap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smallCaps/>
                <w:sz w:val="24"/>
                <w:szCs w:val="24"/>
                <w:lang w:eastAsia="it-IT"/>
              </w:rPr>
              <w:t xml:space="preserve"> 33</w:t>
            </w:r>
          </w:p>
        </w:tc>
      </w:tr>
    </w:tbl>
    <w:p w14:paraId="5A3A383B" w14:textId="77777777" w:rsidR="00E300B6" w:rsidRDefault="00E300B6" w:rsidP="005D7DA5">
      <w:pPr>
        <w:spacing w:after="0"/>
        <w:ind w:left="426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14:paraId="068C1BB5" w14:textId="77777777" w:rsidR="00AE08FF" w:rsidRPr="00F65499" w:rsidRDefault="00AE08FF" w:rsidP="00F65499">
      <w:pPr>
        <w:spacing w:after="0"/>
        <w:jc w:val="both"/>
        <w:rPr>
          <w:rFonts w:ascii="Arial" w:eastAsia="Times New Roman" w:hAnsi="Arial" w:cs="Arial"/>
          <w:b/>
          <w:sz w:val="16"/>
          <w:szCs w:val="16"/>
          <w:lang w:eastAsia="it-IT"/>
        </w:rPr>
      </w:pPr>
      <w:r w:rsidRPr="00F65499">
        <w:rPr>
          <w:rFonts w:ascii="Times New Roman" w:eastAsia="Times New Roman" w:hAnsi="Times New Roman"/>
          <w:b/>
          <w:sz w:val="24"/>
          <w:szCs w:val="24"/>
          <w:lang w:eastAsia="it-IT"/>
        </w:rPr>
        <w:t>DATI DELL’ISTITUTO CHE PRESENTA IL PROGETTO</w:t>
      </w:r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AE08FF" w:rsidRPr="00AE08FF" w14:paraId="53D6CBFE" w14:textId="77777777" w:rsidTr="00CC1281">
        <w:trPr>
          <w:trHeight w:val="2073"/>
        </w:trPr>
        <w:tc>
          <w:tcPr>
            <w:tcW w:w="5000" w:type="pct"/>
          </w:tcPr>
          <w:p w14:paraId="480FB44A" w14:textId="77777777" w:rsidR="00AE08FF" w:rsidRPr="00AE08FF" w:rsidRDefault="00AE08FF" w:rsidP="00AE08FF">
            <w:pPr>
              <w:suppressAutoHyphens/>
              <w:spacing w:after="0"/>
              <w:ind w:left="157"/>
              <w:jc w:val="both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  <w:p w14:paraId="1D8443F1" w14:textId="77777777" w:rsidR="00170FC3" w:rsidRDefault="00CC1281" w:rsidP="00CC1281">
            <w:pPr>
              <w:suppressAutoHyphens/>
              <w:spacing w:after="0"/>
              <w:ind w:left="157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1DF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Istituto</w:t>
            </w:r>
            <w:r w:rsidR="000A5B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:</w:t>
            </w:r>
            <w:r w:rsidR="00170FC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ISIS “Elena di Savoia - Diaz” di Napoli </w:t>
            </w:r>
          </w:p>
          <w:p w14:paraId="762F2BD8" w14:textId="77777777" w:rsidR="00CC1281" w:rsidRPr="008C1DF8" w:rsidRDefault="00CC1281" w:rsidP="00CC1281">
            <w:pPr>
              <w:suppressAutoHyphens/>
              <w:spacing w:after="0"/>
              <w:ind w:left="157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1DF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Codice Mecc</w:t>
            </w:r>
            <w:r w:rsidR="000A5B2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.:</w:t>
            </w:r>
            <w:r w:rsidR="00170FC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NAIS021006</w:t>
            </w:r>
          </w:p>
          <w:p w14:paraId="0AB1FF9F" w14:textId="77777777" w:rsidR="00CC1281" w:rsidRPr="008C1DF8" w:rsidRDefault="00CC1281" w:rsidP="00CC1281">
            <w:pPr>
              <w:suppressAutoHyphens/>
              <w:spacing w:after="0"/>
              <w:ind w:left="157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1DF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Indirizzo</w:t>
            </w:r>
            <w:r w:rsidRPr="008C1DF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: </w:t>
            </w:r>
            <w:r w:rsidR="00170FC3">
              <w:t>Largo S. Marcellino n° 15</w:t>
            </w:r>
          </w:p>
          <w:p w14:paraId="69A83DDE" w14:textId="77777777" w:rsidR="00CC1281" w:rsidRPr="008C1DF8" w:rsidRDefault="00CC1281" w:rsidP="00CC1281">
            <w:pPr>
              <w:suppressAutoHyphens/>
              <w:spacing w:after="0"/>
              <w:ind w:left="157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1DF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Tel</w:t>
            </w:r>
            <w:r w:rsidRPr="008C1DF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.:  </w:t>
            </w:r>
            <w:r w:rsidR="00170FC3">
              <w:t>0815517034</w:t>
            </w:r>
            <w:r w:rsidRPr="008C1DF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</w:t>
            </w:r>
          </w:p>
          <w:p w14:paraId="765A55F2" w14:textId="77777777" w:rsidR="00CC1281" w:rsidRPr="008C1DF8" w:rsidRDefault="008C1DF8" w:rsidP="00CC1281">
            <w:pPr>
              <w:suppressAutoHyphens/>
              <w:spacing w:after="0"/>
              <w:ind w:left="157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E</w:t>
            </w:r>
            <w:r w:rsidR="00CC1281" w:rsidRPr="008C1DF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-mail</w:t>
            </w:r>
            <w:r w:rsidR="00CC1281" w:rsidRPr="008C1DF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</w:t>
            </w:r>
            <w:r w:rsidR="00170FC3">
              <w:t>nais021006@istruzione.it</w:t>
            </w:r>
          </w:p>
          <w:p w14:paraId="02A01F20" w14:textId="77777777" w:rsidR="00AE08FF" w:rsidRPr="00AE08FF" w:rsidRDefault="00CC1281" w:rsidP="00CC1281">
            <w:pPr>
              <w:suppressAutoHyphens/>
              <w:spacing w:after="0"/>
              <w:ind w:left="1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1DF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Dirigente Scolastico</w:t>
            </w:r>
            <w:r w:rsidRPr="008C1DF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Dott.ssa </w:t>
            </w:r>
            <w:r w:rsidR="00170FC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Daniela Oliviero</w:t>
            </w:r>
          </w:p>
        </w:tc>
      </w:tr>
    </w:tbl>
    <w:p w14:paraId="725CA00C" w14:textId="77777777" w:rsidR="00AE08FF" w:rsidRDefault="00AE08FF" w:rsidP="00AE08FF">
      <w:pPr>
        <w:suppressAutoHyphens/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6674D5DB" w14:textId="77777777" w:rsidR="00F65499" w:rsidRDefault="00F65499" w:rsidP="00F6549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65499">
        <w:rPr>
          <w:rFonts w:ascii="Times New Roman" w:eastAsia="Times New Roman" w:hAnsi="Times New Roman"/>
          <w:b/>
          <w:sz w:val="24"/>
          <w:szCs w:val="24"/>
          <w:lang w:eastAsia="ar-SA"/>
        </w:rPr>
        <w:t>TUTOR INTERNO</w:t>
      </w:r>
    </w:p>
    <w:tbl>
      <w:tblPr>
        <w:tblW w:w="4964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59"/>
      </w:tblGrid>
      <w:tr w:rsidR="00F65499" w:rsidRPr="00B93560" w14:paraId="64614510" w14:textId="77777777" w:rsidTr="000265A9">
        <w:trPr>
          <w:trHeight w:val="566"/>
        </w:trPr>
        <w:tc>
          <w:tcPr>
            <w:tcW w:w="5000" w:type="pct"/>
            <w:vAlign w:val="center"/>
          </w:tcPr>
          <w:p w14:paraId="2B3D292C" w14:textId="77777777" w:rsidR="00F65499" w:rsidRPr="00170FC3" w:rsidRDefault="00F65499" w:rsidP="00F65499">
            <w:pPr>
              <w:pStyle w:val="Corpotesto"/>
              <w:rPr>
                <w:lang w:val="it-IT"/>
              </w:rPr>
            </w:pPr>
            <w:r>
              <w:t>Prof.ssa</w:t>
            </w:r>
            <w:r w:rsidR="00170FC3">
              <w:rPr>
                <w:lang w:val="it-IT"/>
              </w:rPr>
              <w:t xml:space="preserve"> Raffaella Tranchino</w:t>
            </w:r>
          </w:p>
        </w:tc>
      </w:tr>
    </w:tbl>
    <w:p w14:paraId="02A36CFA" w14:textId="77777777" w:rsidR="00F65499" w:rsidRDefault="00F65499" w:rsidP="00AE08FF">
      <w:pPr>
        <w:suppressAutoHyphens/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52987774" w14:textId="77777777" w:rsidR="00AE08FF" w:rsidRPr="00F8606D" w:rsidRDefault="00E300B6" w:rsidP="00AA0698">
      <w:pPr>
        <w:spacing w:after="0"/>
        <w:ind w:right="-143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8606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PARTNER ESTERNO </w:t>
      </w:r>
    </w:p>
    <w:p w14:paraId="3E2B85AB" w14:textId="77777777" w:rsidR="00AE08FF" w:rsidRPr="00AE08FF" w:rsidRDefault="00AE08FF" w:rsidP="00AE08FF">
      <w:pPr>
        <w:spacing w:after="0"/>
        <w:ind w:left="567"/>
        <w:jc w:val="both"/>
        <w:rPr>
          <w:rFonts w:ascii="Arial" w:eastAsia="Times New Roman" w:hAnsi="Arial" w:cs="Arial"/>
          <w:b/>
          <w:sz w:val="16"/>
          <w:szCs w:val="16"/>
          <w:lang w:eastAsia="it-IT"/>
        </w:rPr>
      </w:pPr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6"/>
        <w:gridCol w:w="4863"/>
      </w:tblGrid>
      <w:tr w:rsidR="00AE08FF" w:rsidRPr="00AE08FF" w14:paraId="20F3B020" w14:textId="77777777" w:rsidTr="004567F9">
        <w:trPr>
          <w:trHeight w:val="849"/>
        </w:trPr>
        <w:tc>
          <w:tcPr>
            <w:tcW w:w="2493" w:type="pct"/>
          </w:tcPr>
          <w:p w14:paraId="26B3CA83" w14:textId="77777777" w:rsidR="00AE08FF" w:rsidRPr="00CE7A2C" w:rsidRDefault="00AE08FF" w:rsidP="00AE08F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</w:pPr>
            <w:r w:rsidRPr="00CE7A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Denominazione</w:t>
            </w:r>
          </w:p>
          <w:p w14:paraId="5A6CD1D0" w14:textId="77777777" w:rsidR="00D51989" w:rsidRDefault="00D51989" w:rsidP="00D519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IRCCS </w:t>
            </w:r>
          </w:p>
          <w:p w14:paraId="4B388130" w14:textId="47CB9FF2" w:rsidR="00AE08FF" w:rsidRPr="00F8606D" w:rsidRDefault="00CE7A2C" w:rsidP="0098637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CE7A2C">
              <w:rPr>
                <w:rFonts w:ascii="Times New Roman" w:eastAsia="Times New Roman" w:hAnsi="Times New Roman"/>
                <w:bCs/>
                <w:sz w:val="24"/>
                <w:szCs w:val="24"/>
                <w:lang w:eastAsia="it-IT"/>
              </w:rPr>
              <w:t>Istituto Nazionale per lo Studio e la Cura dei Tumori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it-IT"/>
              </w:rPr>
              <w:t xml:space="preserve"> “Fondazione Giovanni Pascale”</w:t>
            </w:r>
            <w:r w:rsidR="00986375">
              <w:rPr>
                <w:rFonts w:ascii="Times New Roman" w:eastAsia="Times New Roman" w:hAnsi="Times New Roman"/>
                <w:bCs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507" w:type="pct"/>
          </w:tcPr>
          <w:p w14:paraId="51C0EF52" w14:textId="77777777" w:rsidR="00AE08FF" w:rsidRPr="00CE7A2C" w:rsidRDefault="00AE08FF" w:rsidP="00AE08F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</w:pPr>
            <w:r w:rsidRPr="00CE7A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Indirizzo</w:t>
            </w:r>
          </w:p>
          <w:p w14:paraId="71A9F14E" w14:textId="77777777" w:rsidR="00CE7A2C" w:rsidRDefault="00CE7A2C" w:rsidP="00AE08FF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CE7A2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Via Mariano Semmola, 53</w:t>
            </w:r>
          </w:p>
          <w:p w14:paraId="0342734B" w14:textId="5CA7C286" w:rsidR="00CE7A2C" w:rsidRDefault="00CE7A2C" w:rsidP="00AE08FF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CE7A2C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80131 Napoli NA</w:t>
            </w:r>
          </w:p>
          <w:p w14:paraId="2ADE83B8" w14:textId="61EF0576" w:rsidR="00986375" w:rsidRDefault="00986375" w:rsidP="00AE08FF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e</w:t>
            </w:r>
          </w:p>
          <w:p w14:paraId="716780A6" w14:textId="1FDD7F09" w:rsidR="00986375" w:rsidRDefault="00986375" w:rsidP="00AE08FF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CROM, </w:t>
            </w:r>
            <w:r w:rsidRPr="00986375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Via Ammiraglio Bianco, </w:t>
            </w:r>
          </w:p>
          <w:p w14:paraId="1F9B3958" w14:textId="2ABF4443" w:rsidR="00986375" w:rsidRPr="00F8606D" w:rsidRDefault="00986375" w:rsidP="00AE08FF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e</w:t>
            </w:r>
            <w:r w:rsidRPr="00986375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83013 Mercogliano AV</w:t>
            </w:r>
          </w:p>
        </w:tc>
      </w:tr>
    </w:tbl>
    <w:p w14:paraId="3FB87638" w14:textId="77777777" w:rsidR="00CC1281" w:rsidRDefault="00CC1281" w:rsidP="00AE08FF">
      <w:p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29C1DD5" w14:textId="77777777" w:rsidR="00AE08FF" w:rsidRDefault="00CC1281" w:rsidP="00AE08FF">
      <w:p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br w:type="page"/>
      </w:r>
    </w:p>
    <w:p w14:paraId="5A3145E6" w14:textId="77777777" w:rsidR="0038245C" w:rsidRDefault="00EA11BF" w:rsidP="00AA0698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B2FB8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DESCRIZIONE DEL PROGETTO</w:t>
      </w:r>
    </w:p>
    <w:p w14:paraId="2F537A5F" w14:textId="77777777" w:rsidR="00072A5A" w:rsidRPr="00072A5A" w:rsidRDefault="00EA11BF" w:rsidP="00AA0698">
      <w:pPr>
        <w:spacing w:after="0"/>
        <w:jc w:val="both"/>
        <w:rPr>
          <w:rFonts w:ascii="Arial" w:eastAsia="Times New Roman" w:hAnsi="Arial" w:cs="Arial"/>
          <w:b/>
          <w:sz w:val="16"/>
          <w:szCs w:val="16"/>
          <w:lang w:eastAsia="it-IT"/>
        </w:rPr>
      </w:pPr>
      <w:r w:rsidRPr="00AB2FB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</w:p>
    <w:tbl>
      <w:tblPr>
        <w:tblW w:w="52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19"/>
      </w:tblGrid>
      <w:tr w:rsidR="00072A5A" w:rsidRPr="005D7DA5" w14:paraId="2A3C9229" w14:textId="77777777" w:rsidTr="00311275">
        <w:trPr>
          <w:trHeight w:val="840"/>
        </w:trPr>
        <w:tc>
          <w:tcPr>
            <w:tcW w:w="5000" w:type="pct"/>
          </w:tcPr>
          <w:p w14:paraId="5CE580D7" w14:textId="49FF00DE" w:rsidR="00C626F5" w:rsidRDefault="002C4A27" w:rsidP="002C4A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266">
              <w:rPr>
                <w:rFonts w:ascii="Times New Roman" w:hAnsi="Times New Roman"/>
                <w:sz w:val="24"/>
                <w:szCs w:val="24"/>
              </w:rPr>
              <w:t>Il progetto ha l’obiettivo</w:t>
            </w:r>
            <w:r w:rsidR="00C626F5">
              <w:rPr>
                <w:rFonts w:ascii="Times New Roman" w:hAnsi="Times New Roman"/>
                <w:sz w:val="24"/>
                <w:szCs w:val="24"/>
              </w:rPr>
              <w:t xml:space="preserve"> di far conoscere e appassionare gli studenti alla professione del ricercatore con particolare riferimento </w:t>
            </w:r>
            <w:r w:rsidR="0013213B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C626F5">
              <w:rPr>
                <w:rFonts w:ascii="Times New Roman" w:hAnsi="Times New Roman"/>
                <w:sz w:val="24"/>
                <w:szCs w:val="24"/>
              </w:rPr>
              <w:t>chi opera nel settore dei farmaci e ricerca oncologica.</w:t>
            </w:r>
          </w:p>
          <w:p w14:paraId="52DBE4FA" w14:textId="6F4F95CC" w:rsidR="00A70B67" w:rsidRPr="00022266" w:rsidRDefault="00A70B67" w:rsidP="00A7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266">
              <w:rPr>
                <w:rFonts w:ascii="Times New Roman" w:hAnsi="Times New Roman"/>
                <w:sz w:val="24"/>
                <w:szCs w:val="24"/>
              </w:rPr>
              <w:t>L’incontro con ricercatori</w:t>
            </w:r>
            <w:r>
              <w:rPr>
                <w:rFonts w:ascii="Times New Roman" w:hAnsi="Times New Roman"/>
                <w:sz w:val="24"/>
                <w:szCs w:val="24"/>
              </w:rPr>
              <w:t>, sanitari</w:t>
            </w:r>
            <w:r w:rsidRPr="00022266">
              <w:rPr>
                <w:rFonts w:ascii="Times New Roman" w:hAnsi="Times New Roman"/>
                <w:sz w:val="24"/>
                <w:szCs w:val="24"/>
              </w:rPr>
              <w:t xml:space="preserve"> e divulgato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ri consentirà agli studenti </w:t>
            </w:r>
            <w:r w:rsidRPr="00022266">
              <w:rPr>
                <w:rFonts w:ascii="Times New Roman" w:hAnsi="Times New Roman"/>
                <w:sz w:val="24"/>
                <w:szCs w:val="24"/>
              </w:rPr>
              <w:t xml:space="preserve">di approfondire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temi della salute in tutte le fasi della vita, </w:t>
            </w:r>
            <w:r w:rsidRPr="00022266">
              <w:rPr>
                <w:rFonts w:ascii="Times New Roman" w:hAnsi="Times New Roman"/>
                <w:sz w:val="24"/>
                <w:szCs w:val="24"/>
              </w:rPr>
              <w:t>di compre</w:t>
            </w:r>
            <w:r>
              <w:rPr>
                <w:rFonts w:ascii="Times New Roman" w:hAnsi="Times New Roman"/>
                <w:sz w:val="24"/>
                <w:szCs w:val="24"/>
              </w:rPr>
              <w:t>ndere l’importanza delle diverse professioni sanitarie e</w:t>
            </w:r>
            <w:r w:rsidRPr="00022266">
              <w:rPr>
                <w:rFonts w:ascii="Times New Roman" w:hAnsi="Times New Roman"/>
                <w:sz w:val="24"/>
                <w:szCs w:val="24"/>
              </w:rPr>
              <w:t xml:space="preserve"> della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ricerca scientifica in campo biomedico e della </w:t>
            </w:r>
            <w:r w:rsidRPr="00022266">
              <w:rPr>
                <w:rFonts w:ascii="Times New Roman" w:hAnsi="Times New Roman"/>
                <w:sz w:val="24"/>
                <w:szCs w:val="24"/>
              </w:rPr>
              <w:t>diffusione della cultura scie</w:t>
            </w:r>
            <w:r>
              <w:rPr>
                <w:rFonts w:ascii="Times New Roman" w:hAnsi="Times New Roman"/>
                <w:sz w:val="24"/>
                <w:szCs w:val="24"/>
              </w:rPr>
              <w:t>ntifica. Gli studenti saranno messi in condizione di s</w:t>
            </w:r>
            <w:r w:rsidRPr="002C4A27">
              <w:rPr>
                <w:rFonts w:ascii="Times New Roman" w:hAnsi="Times New Roman"/>
                <w:sz w:val="24"/>
                <w:szCs w:val="24"/>
              </w:rPr>
              <w:t>viluppare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4A27">
              <w:rPr>
                <w:rFonts w:ascii="Times New Roman" w:hAnsi="Times New Roman"/>
                <w:sz w:val="24"/>
                <w:szCs w:val="24"/>
              </w:rPr>
              <w:t>spirito critico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C4A27">
              <w:rPr>
                <w:rFonts w:ascii="Times New Roman" w:hAnsi="Times New Roman"/>
                <w:sz w:val="24"/>
                <w:szCs w:val="24"/>
              </w:rPr>
              <w:t xml:space="preserve">capacità di osservazione, analisi 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r w:rsidRPr="002C4A27">
              <w:rPr>
                <w:rFonts w:ascii="Times New Roman" w:hAnsi="Times New Roman"/>
                <w:sz w:val="24"/>
                <w:szCs w:val="24"/>
              </w:rPr>
              <w:t xml:space="preserve">riflessione. </w:t>
            </w:r>
            <w:r>
              <w:rPr>
                <w:rFonts w:ascii="Times New Roman" w:hAnsi="Times New Roman"/>
                <w:sz w:val="24"/>
                <w:szCs w:val="24"/>
              </w:rPr>
              <w:t>La</w:t>
            </w:r>
            <w:r w:rsidRPr="00022266">
              <w:rPr>
                <w:rFonts w:ascii="Times New Roman" w:hAnsi="Times New Roman"/>
                <w:sz w:val="24"/>
                <w:szCs w:val="24"/>
              </w:rPr>
              <w:t xml:space="preserve"> corretta informazione scientifica </w:t>
            </w:r>
            <w:r>
              <w:rPr>
                <w:rFonts w:ascii="Times New Roman" w:hAnsi="Times New Roman"/>
                <w:sz w:val="24"/>
                <w:szCs w:val="24"/>
              </w:rPr>
              <w:t>fornisce gli strumenti per apprendere le nozioni fondamentali sulla</w:t>
            </w:r>
            <w:r w:rsidRPr="00022266">
              <w:rPr>
                <w:rFonts w:ascii="Times New Roman" w:hAnsi="Times New Roman"/>
                <w:sz w:val="24"/>
                <w:szCs w:val="24"/>
              </w:rPr>
              <w:t xml:space="preserve"> salute, corretto stile di vita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22266">
              <w:rPr>
                <w:rFonts w:ascii="Times New Roman" w:hAnsi="Times New Roman"/>
                <w:sz w:val="24"/>
                <w:szCs w:val="24"/>
              </w:rPr>
              <w:t xml:space="preserve">prevenzione </w:t>
            </w:r>
            <w:r>
              <w:rPr>
                <w:rFonts w:ascii="Times New Roman" w:hAnsi="Times New Roman"/>
                <w:sz w:val="24"/>
                <w:szCs w:val="24"/>
              </w:rPr>
              <w:t>primaria e prevenzione secondaria.</w:t>
            </w:r>
          </w:p>
          <w:p w14:paraId="5C505075" w14:textId="58EC3764" w:rsidR="005465D0" w:rsidRPr="00424D5E" w:rsidRDefault="00CE7A2C" w:rsidP="005465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E8B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 </w:t>
            </w:r>
            <w:r w:rsidR="005465D0" w:rsidRPr="00424D5E">
              <w:rPr>
                <w:rFonts w:ascii="Times New Roman" w:hAnsi="Times New Roman"/>
                <w:sz w:val="24"/>
                <w:szCs w:val="24"/>
              </w:rPr>
              <w:t xml:space="preserve">Il progetto, di 30 ore, prevede </w:t>
            </w:r>
            <w:r w:rsidR="00012E50">
              <w:rPr>
                <w:rFonts w:ascii="Times New Roman" w:hAnsi="Times New Roman"/>
                <w:sz w:val="24"/>
                <w:szCs w:val="24"/>
              </w:rPr>
              <w:t>due</w:t>
            </w:r>
            <w:r w:rsidR="005465D0" w:rsidRPr="00424D5E">
              <w:rPr>
                <w:rFonts w:ascii="Times New Roman" w:hAnsi="Times New Roman"/>
                <w:sz w:val="24"/>
                <w:szCs w:val="24"/>
              </w:rPr>
              <w:t xml:space="preserve"> moduli:</w:t>
            </w:r>
          </w:p>
          <w:p w14:paraId="102B7C3D" w14:textId="77777777" w:rsidR="005465D0" w:rsidRPr="00424D5E" w:rsidRDefault="005465D0" w:rsidP="005465D0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424D5E">
              <w:rPr>
                <w:rFonts w:ascii="Times New Roman" w:hAnsi="Times New Roman"/>
              </w:rPr>
              <w:t xml:space="preserve">Modulo teorico introduttivo di </w:t>
            </w:r>
            <w:r w:rsidR="00012E50">
              <w:rPr>
                <w:rFonts w:ascii="Times New Roman" w:hAnsi="Times New Roman"/>
              </w:rPr>
              <w:t>15</w:t>
            </w:r>
            <w:r w:rsidRPr="00424D5E">
              <w:rPr>
                <w:rFonts w:ascii="Times New Roman" w:hAnsi="Times New Roman"/>
              </w:rPr>
              <w:t xml:space="preserve"> ore, affidato ai docenti interni di </w:t>
            </w:r>
            <w:r w:rsidR="00012E50">
              <w:rPr>
                <w:rFonts w:ascii="Times New Roman" w:hAnsi="Times New Roman"/>
              </w:rPr>
              <w:t xml:space="preserve">chimica analitica e organica, biologia e microbiologia, anatomia, matematica e inglese </w:t>
            </w:r>
            <w:r w:rsidRPr="00424D5E">
              <w:rPr>
                <w:rFonts w:ascii="Times New Roman" w:hAnsi="Times New Roman"/>
              </w:rPr>
              <w:t>da effettuarsi in aula.</w:t>
            </w:r>
          </w:p>
          <w:p w14:paraId="6F49DA91" w14:textId="25DB2B5D" w:rsidR="005465D0" w:rsidRPr="00424D5E" w:rsidRDefault="005465D0" w:rsidP="005465D0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Times New Roman" w:hAnsi="Times New Roman"/>
              </w:rPr>
            </w:pPr>
            <w:r w:rsidRPr="00424D5E">
              <w:rPr>
                <w:rFonts w:ascii="Times New Roman" w:hAnsi="Times New Roman"/>
              </w:rPr>
              <w:t>Modulo specifico pratico di 1</w:t>
            </w:r>
            <w:r w:rsidR="00012E50">
              <w:rPr>
                <w:rFonts w:ascii="Times New Roman" w:hAnsi="Times New Roman"/>
              </w:rPr>
              <w:t>5</w:t>
            </w:r>
            <w:r w:rsidRPr="00424D5E">
              <w:rPr>
                <w:rFonts w:ascii="Times New Roman" w:hAnsi="Times New Roman"/>
              </w:rPr>
              <w:t xml:space="preserve"> ore affidato a ricercatori e medici dell’IRCCS </w:t>
            </w:r>
            <w:r w:rsidR="00986375">
              <w:rPr>
                <w:rFonts w:ascii="Times New Roman" w:hAnsi="Times New Roman"/>
              </w:rPr>
              <w:t xml:space="preserve">Pascale </w:t>
            </w:r>
            <w:r w:rsidR="00986375" w:rsidRPr="00424D5E">
              <w:rPr>
                <w:rFonts w:ascii="Times New Roman" w:hAnsi="Times New Roman"/>
              </w:rPr>
              <w:t>da effettuarsi in presenza tramite attività laboratoriali</w:t>
            </w:r>
            <w:r w:rsidR="00986375">
              <w:rPr>
                <w:rFonts w:ascii="Times New Roman" w:hAnsi="Times New Roman"/>
              </w:rPr>
              <w:t xml:space="preserve"> sia presso la sede </w:t>
            </w:r>
            <w:r w:rsidRPr="00424D5E">
              <w:rPr>
                <w:rFonts w:ascii="Times New Roman" w:hAnsi="Times New Roman"/>
              </w:rPr>
              <w:t>Napoli</w:t>
            </w:r>
            <w:r w:rsidR="00986375">
              <w:rPr>
                <w:rFonts w:ascii="Times New Roman" w:hAnsi="Times New Roman"/>
              </w:rPr>
              <w:t xml:space="preserve"> che di Mercogliano (CROM)</w:t>
            </w:r>
            <w:r w:rsidRPr="00424D5E">
              <w:rPr>
                <w:rFonts w:ascii="Times New Roman" w:hAnsi="Times New Roman"/>
              </w:rPr>
              <w:t>.</w:t>
            </w:r>
          </w:p>
          <w:p w14:paraId="7F52E588" w14:textId="77777777" w:rsidR="00072A5A" w:rsidRPr="00072A5A" w:rsidRDefault="005465D0" w:rsidP="00200E1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 w:rsidRPr="00424D5E">
              <w:rPr>
                <w:rFonts w:ascii="Times New Roman" w:hAnsi="Times New Roman"/>
                <w:sz w:val="24"/>
                <w:szCs w:val="24"/>
              </w:rPr>
              <w:t>Fermo restando il sostanziale approccio olistico sia dei docenti interni sia degli espe</w:t>
            </w:r>
            <w:r w:rsidR="00375C5C">
              <w:rPr>
                <w:rFonts w:ascii="Times New Roman" w:hAnsi="Times New Roman"/>
                <w:sz w:val="24"/>
                <w:szCs w:val="24"/>
              </w:rPr>
              <w:t xml:space="preserve">rti esterni e l’attenzione </w:t>
            </w:r>
            <w:r w:rsidR="009C5BFD">
              <w:rPr>
                <w:rFonts w:ascii="Times New Roman" w:hAnsi="Times New Roman"/>
                <w:sz w:val="24"/>
                <w:szCs w:val="24"/>
              </w:rPr>
              <w:t xml:space="preserve">posta </w:t>
            </w:r>
            <w:r w:rsidR="002D71E7">
              <w:rPr>
                <w:rFonts w:ascii="Times New Roman" w:hAnsi="Times New Roman"/>
                <w:sz w:val="24"/>
                <w:szCs w:val="24"/>
              </w:rPr>
              <w:t xml:space="preserve">anche </w:t>
            </w:r>
            <w:r w:rsidR="009C5BFD">
              <w:rPr>
                <w:rFonts w:ascii="Times New Roman" w:hAnsi="Times New Roman"/>
                <w:sz w:val="24"/>
                <w:szCs w:val="24"/>
              </w:rPr>
              <w:t>a temi r</w:t>
            </w:r>
            <w:r w:rsidR="00375C5C">
              <w:rPr>
                <w:rFonts w:ascii="Times New Roman" w:hAnsi="Times New Roman"/>
                <w:sz w:val="24"/>
                <w:szCs w:val="24"/>
              </w:rPr>
              <w:t xml:space="preserve">iguardanti la prevenzione e l’attuazione di stili di vita sani, </w:t>
            </w:r>
            <w:r w:rsidRPr="00424D5E">
              <w:rPr>
                <w:rFonts w:ascii="Times New Roman" w:hAnsi="Times New Roman"/>
                <w:sz w:val="24"/>
                <w:szCs w:val="24"/>
              </w:rPr>
              <w:t xml:space="preserve">le tematiche </w:t>
            </w:r>
            <w:r w:rsidR="00E20FAE">
              <w:rPr>
                <w:rFonts w:ascii="Times New Roman" w:hAnsi="Times New Roman"/>
                <w:sz w:val="24"/>
                <w:szCs w:val="24"/>
              </w:rPr>
              <w:t xml:space="preserve">e le finalità </w:t>
            </w:r>
            <w:r w:rsidRPr="00424D5E">
              <w:rPr>
                <w:rFonts w:ascii="Times New Roman" w:hAnsi="Times New Roman"/>
                <w:sz w:val="24"/>
                <w:szCs w:val="24"/>
              </w:rPr>
              <w:t xml:space="preserve">affidate ai docenti interni saranno </w:t>
            </w:r>
            <w:r w:rsidR="00E20FAE">
              <w:rPr>
                <w:rFonts w:ascii="Times New Roman" w:hAnsi="Times New Roman"/>
                <w:sz w:val="24"/>
                <w:szCs w:val="24"/>
              </w:rPr>
              <w:t xml:space="preserve">quelle che meglio legano la propria disciplina al progetto. </w:t>
            </w:r>
            <w:r w:rsidRPr="00424D5E">
              <w:rPr>
                <w:rFonts w:ascii="Times New Roman" w:hAnsi="Times New Roman"/>
                <w:sz w:val="24"/>
                <w:szCs w:val="24"/>
              </w:rPr>
              <w:t>Le tematiche affidate ai ricercatori e medici esterni, invece, saranno relative soprattutto sia alle nuove frontiere della ricerca in campo farmacologico, biotecnologico e diagnostico e sia a quelle legate alla medicina preventiva</w:t>
            </w:r>
            <w:r w:rsidR="00DD0898">
              <w:t xml:space="preserve">. </w:t>
            </w:r>
            <w:r w:rsidR="00DD0898" w:rsidRPr="00DD0898">
              <w:rPr>
                <w:rFonts w:ascii="Times New Roman" w:hAnsi="Times New Roman"/>
                <w:sz w:val="24"/>
                <w:szCs w:val="24"/>
              </w:rPr>
              <w:t xml:space="preserve">L’attività si svolge attraverso specifici </w:t>
            </w:r>
            <w:r w:rsidR="00DD0898">
              <w:rPr>
                <w:rFonts w:ascii="Times New Roman" w:hAnsi="Times New Roman"/>
                <w:sz w:val="24"/>
                <w:szCs w:val="24"/>
              </w:rPr>
              <w:t xml:space="preserve">lavori e </w:t>
            </w:r>
            <w:r w:rsidR="00200E1C">
              <w:rPr>
                <w:rFonts w:ascii="Times New Roman" w:hAnsi="Times New Roman"/>
                <w:sz w:val="24"/>
                <w:szCs w:val="24"/>
              </w:rPr>
              <w:t>progetti di ricerca.</w:t>
            </w:r>
          </w:p>
        </w:tc>
      </w:tr>
    </w:tbl>
    <w:p w14:paraId="70BFFD31" w14:textId="77777777" w:rsidR="006B5330" w:rsidRDefault="006B5330" w:rsidP="006B5330">
      <w:pPr>
        <w:spacing w:after="0"/>
        <w:ind w:left="567"/>
        <w:jc w:val="both"/>
        <w:rPr>
          <w:rFonts w:ascii="Arial" w:eastAsia="Times New Roman" w:hAnsi="Arial" w:cs="Arial"/>
          <w:b/>
          <w:sz w:val="24"/>
          <w:szCs w:val="24"/>
          <w:lang w:eastAsia="it-IT"/>
        </w:rPr>
      </w:pPr>
    </w:p>
    <w:p w14:paraId="106139E3" w14:textId="77777777" w:rsidR="00EA11BF" w:rsidRDefault="00EA11BF" w:rsidP="00AA0698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C27CF">
        <w:rPr>
          <w:rFonts w:ascii="Times New Roman" w:eastAsia="Times New Roman" w:hAnsi="Times New Roman"/>
          <w:b/>
          <w:sz w:val="24"/>
          <w:szCs w:val="24"/>
          <w:lang w:eastAsia="it-IT"/>
        </w:rPr>
        <w:t>OBIETTIVI</w:t>
      </w:r>
    </w:p>
    <w:p w14:paraId="7CF68151" w14:textId="77777777" w:rsidR="0038245C" w:rsidRPr="00072A5A" w:rsidRDefault="0038245C" w:rsidP="00AA0698">
      <w:pPr>
        <w:spacing w:after="0"/>
        <w:jc w:val="both"/>
        <w:rPr>
          <w:rFonts w:ascii="Arial" w:eastAsia="Times New Roman" w:hAnsi="Arial" w:cs="Arial"/>
          <w:b/>
          <w:sz w:val="16"/>
          <w:szCs w:val="16"/>
          <w:lang w:eastAsia="it-IT"/>
        </w:rPr>
      </w:pPr>
    </w:p>
    <w:tbl>
      <w:tblPr>
        <w:tblW w:w="52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19"/>
      </w:tblGrid>
      <w:tr w:rsidR="00EA11BF" w:rsidRPr="005D7DA5" w14:paraId="586CF4A6" w14:textId="77777777" w:rsidTr="00311275">
        <w:trPr>
          <w:trHeight w:val="840"/>
        </w:trPr>
        <w:tc>
          <w:tcPr>
            <w:tcW w:w="5000" w:type="pct"/>
          </w:tcPr>
          <w:p w14:paraId="1E5F9B5F" w14:textId="77777777" w:rsidR="00A70B67" w:rsidRPr="003377FD" w:rsidRDefault="00A70B67" w:rsidP="00A70B67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7FD">
              <w:rPr>
                <w:rFonts w:ascii="Times New Roman" w:hAnsi="Times New Roman"/>
                <w:sz w:val="24"/>
                <w:szCs w:val="24"/>
              </w:rPr>
              <w:t xml:space="preserve">Avvicinare i giovani alla ricerca scientifica e al metodo scientifico con particolare riferimento al </w:t>
            </w:r>
            <w:r>
              <w:rPr>
                <w:rFonts w:ascii="Times New Roman" w:hAnsi="Times New Roman"/>
                <w:sz w:val="24"/>
                <w:szCs w:val="24"/>
              </w:rPr>
              <w:t>campo oncologico.</w:t>
            </w:r>
          </w:p>
          <w:p w14:paraId="54D85384" w14:textId="77777777" w:rsidR="00A70B67" w:rsidRPr="003377FD" w:rsidRDefault="00A70B67" w:rsidP="00A70B67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3377FD">
              <w:rPr>
                <w:rFonts w:ascii="Times New Roman" w:hAnsi="Times New Roman"/>
                <w:sz w:val="24"/>
                <w:szCs w:val="24"/>
              </w:rPr>
              <w:t>romuove</w:t>
            </w:r>
            <w:r>
              <w:rPr>
                <w:rFonts w:ascii="Times New Roman" w:hAnsi="Times New Roman"/>
                <w:sz w:val="24"/>
                <w:szCs w:val="24"/>
              </w:rPr>
              <w:t>re</w:t>
            </w:r>
            <w:r w:rsidRPr="003377FD">
              <w:rPr>
                <w:rFonts w:ascii="Times New Roman" w:hAnsi="Times New Roman"/>
                <w:sz w:val="24"/>
                <w:szCs w:val="24"/>
              </w:rPr>
              <w:t xml:space="preserve"> la cultura della salute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377FD">
              <w:rPr>
                <w:rFonts w:ascii="Times New Roman" w:hAnsi="Times New Roman"/>
                <w:sz w:val="24"/>
                <w:szCs w:val="24"/>
              </w:rPr>
              <w:t xml:space="preserve"> stili di vita sani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r w:rsidRPr="003377FD">
              <w:rPr>
                <w:rFonts w:ascii="Times New Roman" w:hAnsi="Times New Roman"/>
                <w:sz w:val="24"/>
                <w:szCs w:val="24"/>
              </w:rPr>
              <w:t>benessere psico-fisico</w:t>
            </w:r>
          </w:p>
          <w:p w14:paraId="0A08DE26" w14:textId="77777777" w:rsidR="00A70B67" w:rsidRPr="003377FD" w:rsidRDefault="00A70B67" w:rsidP="00A70B67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7FD">
              <w:rPr>
                <w:rFonts w:ascii="Times New Roman" w:hAnsi="Times New Roman"/>
                <w:sz w:val="24"/>
                <w:szCs w:val="24"/>
              </w:rPr>
              <w:t xml:space="preserve">Promuovere una conoscenza delle strutture </w:t>
            </w:r>
            <w:r>
              <w:rPr>
                <w:rFonts w:ascii="Times New Roman" w:hAnsi="Times New Roman"/>
                <w:sz w:val="24"/>
                <w:szCs w:val="24"/>
              </w:rPr>
              <w:t>biomediche</w:t>
            </w:r>
            <w:r w:rsidRPr="003377FD">
              <w:rPr>
                <w:rFonts w:ascii="Times New Roman" w:hAnsi="Times New Roman"/>
                <w:sz w:val="24"/>
                <w:szCs w:val="24"/>
              </w:rPr>
              <w:t xml:space="preserve"> dove si opera ricerca scientifica.</w:t>
            </w:r>
          </w:p>
          <w:p w14:paraId="113F2090" w14:textId="77777777" w:rsidR="00A70B67" w:rsidRPr="003377FD" w:rsidRDefault="00A70B67" w:rsidP="00A70B67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7FD">
              <w:rPr>
                <w:rFonts w:ascii="Times New Roman" w:hAnsi="Times New Roman"/>
                <w:sz w:val="24"/>
                <w:szCs w:val="24"/>
              </w:rPr>
              <w:t>Favorire la correlazione tra teoria e pratica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nel campo biomedico per </w:t>
            </w:r>
            <w:r w:rsidRPr="003377FD">
              <w:rPr>
                <w:rFonts w:ascii="Times New Roman" w:hAnsi="Times New Roman"/>
                <w:sz w:val="24"/>
                <w:szCs w:val="24"/>
              </w:rPr>
              <w:t>permetter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3377FD">
              <w:rPr>
                <w:rFonts w:ascii="Times New Roman" w:hAnsi="Times New Roman"/>
                <w:sz w:val="24"/>
                <w:szCs w:val="24"/>
              </w:rPr>
              <w:t xml:space="preserve"> agli studenti di  operare scelte consapevoli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nel percorso di lavoro e di vita. </w:t>
            </w:r>
          </w:p>
          <w:p w14:paraId="3DD0F61A" w14:textId="6FBD6A23" w:rsidR="00A70B67" w:rsidRPr="003377FD" w:rsidRDefault="00A70B67" w:rsidP="00A70B67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7FD">
              <w:rPr>
                <w:rFonts w:ascii="Times New Roman" w:hAnsi="Times New Roman"/>
                <w:sz w:val="24"/>
                <w:szCs w:val="24"/>
              </w:rPr>
              <w:t xml:space="preserve">Fornire la conoscenza dello sviluppo e della regolamentazione di nuovi </w:t>
            </w:r>
            <w:r w:rsidR="00986375">
              <w:rPr>
                <w:rFonts w:ascii="Times New Roman" w:hAnsi="Times New Roman"/>
                <w:sz w:val="24"/>
                <w:szCs w:val="24"/>
              </w:rPr>
              <w:t xml:space="preserve">farmaci e di </w:t>
            </w:r>
            <w:r>
              <w:rPr>
                <w:rFonts w:ascii="Times New Roman" w:hAnsi="Times New Roman"/>
                <w:sz w:val="24"/>
                <w:szCs w:val="24"/>
              </w:rPr>
              <w:t>marcatori di malattia</w:t>
            </w:r>
            <w:r w:rsidRPr="003377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7E095B" w14:textId="6069912C" w:rsidR="00A70B67" w:rsidRPr="008519AB" w:rsidRDefault="00A70B67" w:rsidP="00A70B67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Avvicinare i giovani all’</w:t>
            </w:r>
            <w:r w:rsidRPr="008519AB">
              <w:rPr>
                <w:rFonts w:ascii="Times New Roman" w:hAnsi="Times New Roman"/>
                <w:sz w:val="24"/>
                <w:szCs w:val="24"/>
              </w:rPr>
              <w:t xml:space="preserve">attività di 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8519AB">
              <w:rPr>
                <w:rFonts w:ascii="Times New Roman" w:hAnsi="Times New Roman"/>
                <w:sz w:val="24"/>
                <w:szCs w:val="24"/>
              </w:rPr>
              <w:t>icerca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sperimentale nel campo della </w:t>
            </w:r>
            <w:r w:rsidR="00986375">
              <w:rPr>
                <w:rFonts w:ascii="Times New Roman" w:hAnsi="Times New Roman"/>
                <w:sz w:val="24"/>
                <w:szCs w:val="24"/>
              </w:rPr>
              <w:t>chimica, biologi</w:t>
            </w:r>
            <w:r>
              <w:rPr>
                <w:rFonts w:ascii="Times New Roman" w:hAnsi="Times New Roman"/>
                <w:sz w:val="24"/>
                <w:szCs w:val="24"/>
              </w:rPr>
              <w:t>a molecolare, cellulare e della salute</w:t>
            </w:r>
          </w:p>
          <w:p w14:paraId="4239AD98" w14:textId="77777777" w:rsidR="00A70B67" w:rsidRPr="003377FD" w:rsidRDefault="00A70B67" w:rsidP="00A70B67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7FD">
              <w:rPr>
                <w:rFonts w:ascii="Times New Roman" w:hAnsi="Times New Roman"/>
                <w:sz w:val="24"/>
                <w:szCs w:val="24"/>
              </w:rPr>
              <w:t xml:space="preserve">Comprendere come si conducono </w:t>
            </w:r>
            <w:r>
              <w:rPr>
                <w:rFonts w:ascii="Times New Roman" w:hAnsi="Times New Roman"/>
                <w:sz w:val="24"/>
                <w:szCs w:val="24"/>
              </w:rPr>
              <w:t>i progetti</w:t>
            </w:r>
            <w:r w:rsidRPr="00337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di ricerca in campo oncologico</w:t>
            </w:r>
            <w:r w:rsidRPr="003377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9C56946" w14:textId="77777777" w:rsidR="00A70B67" w:rsidRPr="003377FD" w:rsidRDefault="00A70B67" w:rsidP="00A70B67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7FD">
              <w:rPr>
                <w:rFonts w:ascii="Times New Roman" w:hAnsi="Times New Roman"/>
                <w:sz w:val="24"/>
                <w:szCs w:val="24"/>
              </w:rPr>
              <w:t>Favorire un approccio multi prospettico alle questioni medico-sanitari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</w:p>
          <w:p w14:paraId="65648017" w14:textId="77777777" w:rsidR="00A70B67" w:rsidRDefault="00A70B67" w:rsidP="00A70B67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7FD">
              <w:rPr>
                <w:rFonts w:ascii="Times New Roman" w:hAnsi="Times New Roman"/>
                <w:sz w:val="24"/>
                <w:szCs w:val="24"/>
              </w:rPr>
              <w:t xml:space="preserve">Conoscere i fattori di rischio </w:t>
            </w:r>
            <w:r>
              <w:rPr>
                <w:rFonts w:ascii="Times New Roman" w:hAnsi="Times New Roman"/>
                <w:sz w:val="24"/>
                <w:szCs w:val="24"/>
              </w:rPr>
              <w:t>che favoriscono l’insorgenza dei tumori</w:t>
            </w:r>
          </w:p>
          <w:p w14:paraId="5B92CE24" w14:textId="77777777" w:rsidR="00A70B67" w:rsidRDefault="00A70B67" w:rsidP="00A70B67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7FD">
              <w:rPr>
                <w:rFonts w:ascii="Times New Roman" w:hAnsi="Times New Roman"/>
                <w:sz w:val="24"/>
                <w:szCs w:val="24"/>
              </w:rPr>
              <w:t>Migliorare le capacità di relazione, comunicazione, autonomia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377FD">
              <w:rPr>
                <w:rFonts w:ascii="Times New Roman" w:hAnsi="Times New Roman"/>
                <w:sz w:val="24"/>
                <w:szCs w:val="24"/>
              </w:rPr>
              <w:t xml:space="preserve"> responsabilizzazione </w:t>
            </w:r>
            <w:r>
              <w:rPr>
                <w:rFonts w:ascii="Times New Roman" w:hAnsi="Times New Roman"/>
                <w:sz w:val="24"/>
                <w:szCs w:val="24"/>
              </w:rPr>
              <w:t>e spirito propositivo</w:t>
            </w:r>
          </w:p>
          <w:p w14:paraId="7F9A2AE8" w14:textId="29FB287A" w:rsidR="00BA6E81" w:rsidRPr="00072A5A" w:rsidRDefault="00A70B67" w:rsidP="00A70B67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3377FD">
              <w:rPr>
                <w:rFonts w:ascii="Times New Roman" w:hAnsi="Times New Roman"/>
                <w:sz w:val="24"/>
                <w:szCs w:val="24"/>
              </w:rPr>
              <w:t>afforzare il pensiero creativo, innovativo, analitico, logico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77FD">
              <w:rPr>
                <w:rFonts w:ascii="Times New Roman" w:hAnsi="Times New Roman"/>
                <w:sz w:val="24"/>
                <w:szCs w:val="24"/>
              </w:rPr>
              <w:t xml:space="preserve"> e scientifico</w:t>
            </w:r>
          </w:p>
        </w:tc>
      </w:tr>
    </w:tbl>
    <w:p w14:paraId="66F27392" w14:textId="77777777" w:rsidR="00EA11BF" w:rsidRDefault="00EA11BF" w:rsidP="00EA11BF">
      <w:pPr>
        <w:spacing w:after="0"/>
        <w:ind w:left="567"/>
        <w:jc w:val="both"/>
        <w:rPr>
          <w:rFonts w:ascii="Arial" w:eastAsia="Times New Roman" w:hAnsi="Arial" w:cs="Arial"/>
          <w:b/>
          <w:sz w:val="24"/>
          <w:szCs w:val="24"/>
          <w:lang w:eastAsia="it-IT"/>
        </w:rPr>
      </w:pPr>
    </w:p>
    <w:p w14:paraId="7E489E1F" w14:textId="77777777" w:rsidR="00560A55" w:rsidRDefault="009100A4" w:rsidP="00560A55">
      <w:pPr>
        <w:spacing w:after="0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13C7E">
        <w:rPr>
          <w:rFonts w:ascii="Times New Roman" w:eastAsia="Times New Roman" w:hAnsi="Times New Roman"/>
          <w:b/>
          <w:sz w:val="24"/>
          <w:szCs w:val="24"/>
          <w:lang w:eastAsia="it-IT"/>
        </w:rPr>
        <w:t>COMPETENZE DA SVILUPPARE</w:t>
      </w:r>
    </w:p>
    <w:p w14:paraId="42E715A8" w14:textId="77777777" w:rsidR="009100A4" w:rsidRDefault="009100A4" w:rsidP="00560A55">
      <w:pPr>
        <w:spacing w:after="0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13C7E">
        <w:rPr>
          <w:rFonts w:ascii="Times New Roman" w:eastAsia="Times New Roman" w:hAnsi="Times New Roman"/>
          <w:b/>
          <w:sz w:val="24"/>
          <w:szCs w:val="24"/>
          <w:lang w:eastAsia="it-IT"/>
        </w:rPr>
        <w:t>L</w:t>
      </w:r>
      <w:r w:rsidR="00560A55">
        <w:rPr>
          <w:rFonts w:ascii="Times New Roman" w:eastAsia="Times New Roman" w:hAnsi="Times New Roman"/>
          <w:b/>
          <w:sz w:val="24"/>
          <w:szCs w:val="24"/>
          <w:lang w:eastAsia="it-IT"/>
        </w:rPr>
        <w:t>e otto competenze chiave europea</w:t>
      </w:r>
      <w:r w:rsidRPr="00D13C7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</w:p>
    <w:p w14:paraId="36369464" w14:textId="77777777" w:rsidR="00560A55" w:rsidRDefault="00560A55" w:rsidP="00560A55">
      <w:pPr>
        <w:spacing w:after="0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7229"/>
      </w:tblGrid>
      <w:tr w:rsidR="009100A4" w:rsidRPr="00D13C7E" w14:paraId="0FB0463D" w14:textId="77777777" w:rsidTr="004567F9">
        <w:trPr>
          <w:trHeight w:val="584"/>
        </w:trPr>
        <w:tc>
          <w:tcPr>
            <w:tcW w:w="3085" w:type="dxa"/>
            <w:shd w:val="clear" w:color="auto" w:fill="auto"/>
            <w:vAlign w:val="center"/>
          </w:tcPr>
          <w:p w14:paraId="66E7894E" w14:textId="77777777" w:rsidR="009100A4" w:rsidRPr="00D13C7E" w:rsidRDefault="009100A4" w:rsidP="000750CB">
            <w:pPr>
              <w:spacing w:after="0"/>
              <w:ind w:left="3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 w:rsidRPr="00D13C7E"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Competenze chiave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B8B7264" w14:textId="77777777" w:rsidR="009100A4" w:rsidRPr="00D13C7E" w:rsidRDefault="009100A4" w:rsidP="000750CB">
            <w:pPr>
              <w:spacing w:after="0"/>
              <w:ind w:left="3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 w:rsidRPr="00D13C7E"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Competenze comuni/specifiche</w:t>
            </w:r>
          </w:p>
        </w:tc>
      </w:tr>
      <w:tr w:rsidR="009100A4" w:rsidRPr="00D13C7E" w14:paraId="14D3E370" w14:textId="77777777" w:rsidTr="004567F9">
        <w:tc>
          <w:tcPr>
            <w:tcW w:w="3085" w:type="dxa"/>
            <w:shd w:val="clear" w:color="auto" w:fill="auto"/>
            <w:vAlign w:val="center"/>
          </w:tcPr>
          <w:p w14:paraId="788358D0" w14:textId="77777777" w:rsidR="009100A4" w:rsidRPr="00D13C7E" w:rsidRDefault="009100A4" w:rsidP="000750C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Times New Roman" w:hAnsi="Times New Roman"/>
                <w:color w:val="10100F"/>
                <w:sz w:val="24"/>
                <w:szCs w:val="24"/>
              </w:rPr>
            </w:pPr>
            <w:r w:rsidRPr="00D13C7E">
              <w:rPr>
                <w:rFonts w:ascii="Times New Roman" w:hAnsi="Times New Roman"/>
                <w:b/>
                <w:bCs/>
                <w:sz w:val="24"/>
                <w:szCs w:val="24"/>
              </w:rPr>
              <w:t>Competenza alfabetica funzionale</w:t>
            </w:r>
          </w:p>
        </w:tc>
        <w:tc>
          <w:tcPr>
            <w:tcW w:w="7229" w:type="dxa"/>
            <w:shd w:val="clear" w:color="auto" w:fill="auto"/>
          </w:tcPr>
          <w:p w14:paraId="61F32EC7" w14:textId="77777777" w:rsidR="0038245C" w:rsidRPr="00DA260F" w:rsidRDefault="0038245C" w:rsidP="00062A0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 w:rsidRPr="00DA260F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Utilizzare il patrimonio lessicale ed espressivo della lingua italiana secondo le esigenze comunicative nei vari contesti: sociali, culturali, scientifici, economici, tecnologici.</w:t>
            </w:r>
          </w:p>
          <w:p w14:paraId="49567504" w14:textId="77777777" w:rsidR="009100A4" w:rsidRPr="00D13C7E" w:rsidRDefault="0038245C" w:rsidP="00062A0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10100F"/>
              </w:rPr>
            </w:pPr>
            <w:r w:rsidRPr="00DA260F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Redigere relazioni tecniche e documentare le attività individuali e di gruppo relative a situazioni professionali.</w:t>
            </w:r>
          </w:p>
        </w:tc>
      </w:tr>
      <w:tr w:rsidR="009100A4" w:rsidRPr="00D13C7E" w14:paraId="4CEA1B71" w14:textId="77777777" w:rsidTr="004567F9">
        <w:tc>
          <w:tcPr>
            <w:tcW w:w="3085" w:type="dxa"/>
            <w:shd w:val="clear" w:color="auto" w:fill="auto"/>
            <w:vAlign w:val="center"/>
          </w:tcPr>
          <w:p w14:paraId="1FC8F005" w14:textId="77777777" w:rsidR="009100A4" w:rsidRPr="00D13C7E" w:rsidRDefault="009100A4" w:rsidP="000750C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3C7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Competenza multilinguistica</w:t>
            </w:r>
          </w:p>
        </w:tc>
        <w:tc>
          <w:tcPr>
            <w:tcW w:w="7229" w:type="dxa"/>
            <w:shd w:val="clear" w:color="auto" w:fill="auto"/>
          </w:tcPr>
          <w:p w14:paraId="7AACA95C" w14:textId="77777777" w:rsidR="009100A4" w:rsidRPr="00D13C7E" w:rsidRDefault="009100A4" w:rsidP="00062A0B">
            <w:pPr>
              <w:pStyle w:val="Paragrafoelenco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/>
                <w:color w:val="10100F"/>
              </w:rPr>
            </w:pPr>
            <w:r w:rsidRPr="00D13C7E">
              <w:rPr>
                <w:rFonts w:ascii="Times New Roman" w:hAnsi="Times New Roman"/>
                <w:color w:val="10100F"/>
              </w:rPr>
              <w:t>Padroneggiare la lingua inglese e un’altra lingua comunitaria per scopi comunicativi, utilizzando anche i linguaggi settoriali previsti dai percorsi di studio, per interagire in diversi ambiti e contesti di studio e di lavoro, al livello B2 di padronanza del quadro europeo di riferimento per le lingue (QCER). </w:t>
            </w:r>
          </w:p>
        </w:tc>
      </w:tr>
      <w:tr w:rsidR="009100A4" w:rsidRPr="00D13C7E" w14:paraId="2ABBB110" w14:textId="77777777" w:rsidTr="004567F9">
        <w:tc>
          <w:tcPr>
            <w:tcW w:w="3085" w:type="dxa"/>
            <w:shd w:val="clear" w:color="auto" w:fill="auto"/>
            <w:vAlign w:val="center"/>
          </w:tcPr>
          <w:p w14:paraId="4C2BA2FB" w14:textId="77777777" w:rsidR="009100A4" w:rsidRPr="00D13C7E" w:rsidRDefault="009100A4" w:rsidP="000750C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3C7E">
              <w:rPr>
                <w:rFonts w:ascii="Times New Roman" w:hAnsi="Times New Roman"/>
                <w:b/>
                <w:bCs/>
                <w:sz w:val="24"/>
                <w:szCs w:val="24"/>
              </w:rPr>
              <w:t>Competenza matematica e competenza in scienze, tecnologia e ingegneria</w:t>
            </w:r>
          </w:p>
        </w:tc>
        <w:tc>
          <w:tcPr>
            <w:tcW w:w="7229" w:type="dxa"/>
            <w:shd w:val="clear" w:color="auto" w:fill="auto"/>
          </w:tcPr>
          <w:p w14:paraId="4118445C" w14:textId="77777777" w:rsidR="0038245C" w:rsidRPr="00DA260F" w:rsidRDefault="0038245C" w:rsidP="00062A0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 w:rsidRPr="00DA260F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Utilizzare il linguaggio e i metodi propri della matematica per organizzare e valutare adeguatamente informazioni qualitative e quantitative.</w:t>
            </w:r>
          </w:p>
          <w:p w14:paraId="5B035AB5" w14:textId="77777777" w:rsidR="009100A4" w:rsidRPr="00D13C7E" w:rsidRDefault="0038245C" w:rsidP="00062A0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10100F"/>
              </w:rPr>
            </w:pPr>
            <w:r w:rsidRPr="00DA260F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Utilizzare le strategie del pensiero razionale negli aspetti dialettici e algoritmici per affrontare situazioni problematiche, elaborando opportune soluzioni.</w:t>
            </w:r>
          </w:p>
        </w:tc>
      </w:tr>
      <w:tr w:rsidR="009100A4" w:rsidRPr="00D13C7E" w14:paraId="6878B778" w14:textId="77777777" w:rsidTr="004567F9">
        <w:tc>
          <w:tcPr>
            <w:tcW w:w="3085" w:type="dxa"/>
            <w:shd w:val="clear" w:color="auto" w:fill="auto"/>
            <w:vAlign w:val="center"/>
          </w:tcPr>
          <w:p w14:paraId="7D848E72" w14:textId="77777777" w:rsidR="009100A4" w:rsidRPr="00D13C7E" w:rsidRDefault="009100A4" w:rsidP="000750C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3C7E">
              <w:rPr>
                <w:rFonts w:ascii="Times New Roman" w:hAnsi="Times New Roman"/>
                <w:b/>
                <w:bCs/>
                <w:sz w:val="24"/>
                <w:szCs w:val="24"/>
              </w:rPr>
              <w:t>Competenza digitale</w:t>
            </w:r>
          </w:p>
        </w:tc>
        <w:tc>
          <w:tcPr>
            <w:tcW w:w="7229" w:type="dxa"/>
            <w:shd w:val="clear" w:color="auto" w:fill="auto"/>
          </w:tcPr>
          <w:p w14:paraId="6159B13C" w14:textId="77777777" w:rsidR="007A0B76" w:rsidRPr="00DA260F" w:rsidRDefault="007A0B76" w:rsidP="00062A0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 w:rsidRPr="00DA260F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Utilizzare e produrre strumenti di comunicazione visiva e multimediale, anche con riferimento alle strategie espressive e agli strumenti tecnici della comunicazione in rete.</w:t>
            </w:r>
          </w:p>
          <w:p w14:paraId="48F13485" w14:textId="77777777" w:rsidR="009100A4" w:rsidRPr="00D13C7E" w:rsidRDefault="007A0B76" w:rsidP="00062A0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60F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Utilizzare le reti e gli strumenti informatici nelle attività di studio, ricerca e approfondimento disciplinare.</w:t>
            </w:r>
          </w:p>
        </w:tc>
      </w:tr>
      <w:tr w:rsidR="009100A4" w:rsidRPr="00D13C7E" w14:paraId="39FBFC13" w14:textId="77777777" w:rsidTr="004567F9">
        <w:tc>
          <w:tcPr>
            <w:tcW w:w="3085" w:type="dxa"/>
            <w:shd w:val="clear" w:color="auto" w:fill="auto"/>
            <w:vAlign w:val="center"/>
          </w:tcPr>
          <w:p w14:paraId="7A2358AC" w14:textId="77777777" w:rsidR="009100A4" w:rsidRPr="00D13C7E" w:rsidRDefault="009100A4" w:rsidP="000750C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3C7E">
              <w:rPr>
                <w:rFonts w:ascii="Times New Roman" w:hAnsi="Times New Roman"/>
                <w:b/>
                <w:bCs/>
                <w:sz w:val="24"/>
                <w:szCs w:val="24"/>
              </w:rPr>
              <w:t>Competenza personale, sociale e capacità di imparare a imparare</w:t>
            </w:r>
          </w:p>
        </w:tc>
        <w:tc>
          <w:tcPr>
            <w:tcW w:w="7229" w:type="dxa"/>
            <w:shd w:val="clear" w:color="auto" w:fill="auto"/>
          </w:tcPr>
          <w:p w14:paraId="390DB5C5" w14:textId="77777777" w:rsidR="00ED342D" w:rsidRPr="00ED342D" w:rsidRDefault="00ED342D" w:rsidP="00062A0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 w:rsidRPr="00ED342D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Partecipare attivamente alle attività portando il proprio contributo personale.</w:t>
            </w:r>
          </w:p>
          <w:p w14:paraId="5E0326FF" w14:textId="77777777" w:rsidR="009100A4" w:rsidRPr="00D13C7E" w:rsidRDefault="00ED342D" w:rsidP="00062A0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10100F"/>
                <w:sz w:val="24"/>
                <w:szCs w:val="24"/>
              </w:rPr>
            </w:pPr>
            <w:r w:rsidRPr="00ED342D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Reperire, organizzare, utilizzare informazioni da fonti diverse per assolvere un determinato compito; organizzare il proprio apprendimento; acquisire abilità di studio.</w:t>
            </w:r>
          </w:p>
        </w:tc>
      </w:tr>
      <w:tr w:rsidR="009100A4" w:rsidRPr="00D13C7E" w14:paraId="03E4550F" w14:textId="77777777" w:rsidTr="004567F9">
        <w:tc>
          <w:tcPr>
            <w:tcW w:w="3085" w:type="dxa"/>
            <w:shd w:val="clear" w:color="auto" w:fill="auto"/>
            <w:vAlign w:val="center"/>
          </w:tcPr>
          <w:p w14:paraId="13022CE9" w14:textId="77777777" w:rsidR="009100A4" w:rsidRPr="00D13C7E" w:rsidRDefault="009100A4" w:rsidP="000750C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C7E">
              <w:rPr>
                <w:rFonts w:ascii="Times New Roman" w:hAnsi="Times New Roman"/>
                <w:b/>
                <w:bCs/>
                <w:sz w:val="24"/>
                <w:szCs w:val="24"/>
              </w:rPr>
              <w:t>Competenza in materia di cittadinanza</w:t>
            </w:r>
          </w:p>
        </w:tc>
        <w:tc>
          <w:tcPr>
            <w:tcW w:w="7229" w:type="dxa"/>
            <w:shd w:val="clear" w:color="auto" w:fill="auto"/>
          </w:tcPr>
          <w:p w14:paraId="5581AF79" w14:textId="77777777" w:rsidR="00D65D39" w:rsidRPr="00D65D39" w:rsidRDefault="00D65D39" w:rsidP="00062A0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 w:rsidRPr="00D65D39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Agire in modo autonomo e responsabile, conoscendo e osservando regole e norme, con particolare riferimento alla Costituzione. </w:t>
            </w:r>
          </w:p>
          <w:p w14:paraId="6B35A413" w14:textId="77777777" w:rsidR="009100A4" w:rsidRPr="00D13C7E" w:rsidRDefault="00D65D39" w:rsidP="00062A0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10100F"/>
                <w:sz w:val="24"/>
                <w:szCs w:val="24"/>
              </w:rPr>
            </w:pPr>
            <w:r w:rsidRPr="00D65D39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Collaborare e partecipare comprendendo i diversi punti di vista delle persone.</w:t>
            </w:r>
          </w:p>
        </w:tc>
      </w:tr>
      <w:tr w:rsidR="009100A4" w:rsidRPr="00D13C7E" w14:paraId="49FDB7D2" w14:textId="77777777" w:rsidTr="004567F9">
        <w:tc>
          <w:tcPr>
            <w:tcW w:w="3085" w:type="dxa"/>
            <w:shd w:val="clear" w:color="auto" w:fill="auto"/>
            <w:vAlign w:val="center"/>
          </w:tcPr>
          <w:p w14:paraId="699FC024" w14:textId="77777777" w:rsidR="009100A4" w:rsidRPr="00D13C7E" w:rsidRDefault="009100A4" w:rsidP="000750C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3C7E">
              <w:rPr>
                <w:rFonts w:ascii="Times New Roman" w:hAnsi="Times New Roman"/>
                <w:b/>
                <w:bCs/>
                <w:sz w:val="24"/>
                <w:szCs w:val="24"/>
              </w:rPr>
              <w:t>Competenza imprenditoriale</w:t>
            </w:r>
          </w:p>
        </w:tc>
        <w:tc>
          <w:tcPr>
            <w:tcW w:w="7229" w:type="dxa"/>
            <w:shd w:val="clear" w:color="auto" w:fill="auto"/>
          </w:tcPr>
          <w:p w14:paraId="309B1EEA" w14:textId="77777777" w:rsidR="009100A4" w:rsidRPr="00D13C7E" w:rsidRDefault="009100A4" w:rsidP="00062A0B">
            <w:pPr>
              <w:pStyle w:val="Paragrafoelenco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ind w:right="175"/>
              <w:jc w:val="both"/>
              <w:rPr>
                <w:rFonts w:ascii="Times New Roman" w:hAnsi="Times New Roman"/>
                <w:color w:val="10100F"/>
              </w:rPr>
            </w:pPr>
            <w:r w:rsidRPr="00D13C7E">
              <w:rPr>
                <w:rFonts w:ascii="Times New Roman" w:hAnsi="Times New Roman"/>
                <w:color w:val="10100F"/>
              </w:rPr>
              <w:t>Risolvere i problemi che si incontrano nella vita e nel lavoro e proporre soluzioni; valutare rischi e opportunità; scegliere tra opzioni diverse; prendere decisioni; agire con flessibilità; progettare e pianificare; conoscere l’ambiente in cui si opera anche in relazione alle proprie risorse.</w:t>
            </w:r>
          </w:p>
        </w:tc>
      </w:tr>
      <w:tr w:rsidR="009100A4" w:rsidRPr="00D13C7E" w14:paraId="59C86D84" w14:textId="77777777" w:rsidTr="004567F9">
        <w:tc>
          <w:tcPr>
            <w:tcW w:w="3085" w:type="dxa"/>
            <w:shd w:val="clear" w:color="auto" w:fill="auto"/>
            <w:vAlign w:val="center"/>
          </w:tcPr>
          <w:p w14:paraId="2581D1B3" w14:textId="77777777" w:rsidR="009100A4" w:rsidRPr="00D13C7E" w:rsidRDefault="009100A4" w:rsidP="000750C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3C7E">
              <w:rPr>
                <w:rFonts w:ascii="Times New Roman" w:hAnsi="Times New Roman"/>
                <w:b/>
                <w:bCs/>
                <w:sz w:val="24"/>
                <w:szCs w:val="24"/>
              </w:rPr>
              <w:t>Competenza in materia di consapevolezza ed espressione culturali</w:t>
            </w:r>
          </w:p>
          <w:p w14:paraId="005694C7" w14:textId="77777777" w:rsidR="009100A4" w:rsidRPr="00D13C7E" w:rsidRDefault="009100A4" w:rsidP="000750CB">
            <w:pPr>
              <w:pStyle w:val="Paragrafoelenco"/>
              <w:widowControl w:val="0"/>
              <w:autoSpaceDE w:val="0"/>
              <w:autoSpaceDN w:val="0"/>
              <w:adjustRightInd w:val="0"/>
              <w:ind w:left="176" w:right="175"/>
              <w:jc w:val="center"/>
              <w:rPr>
                <w:rFonts w:ascii="Times New Roman" w:hAnsi="Times New Roman"/>
                <w:color w:val="10100F"/>
              </w:rPr>
            </w:pPr>
          </w:p>
        </w:tc>
        <w:tc>
          <w:tcPr>
            <w:tcW w:w="7229" w:type="dxa"/>
            <w:shd w:val="clear" w:color="auto" w:fill="auto"/>
          </w:tcPr>
          <w:p w14:paraId="1496341E" w14:textId="77777777" w:rsidR="007A4DF1" w:rsidRPr="00A24F91" w:rsidRDefault="007A4DF1" w:rsidP="00062A0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 w:rsidRPr="00A24F91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Stabilire collegamenti tra le tradizioni culturali locali, nazionali ed internazionali, sia in una prospettiva interculturale sia ai fini della mobilità di studio e di lavoro. </w:t>
            </w:r>
          </w:p>
          <w:p w14:paraId="615A219D" w14:textId="77777777" w:rsidR="009100A4" w:rsidRPr="00D13C7E" w:rsidRDefault="007A4DF1" w:rsidP="00062A0B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10100F"/>
              </w:rPr>
            </w:pPr>
            <w:r w:rsidRPr="00A24F91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Comprendere gli aspetti comunicativi, culturali e relazionali dell’espressività corporea e l’importanza che riveste la pratica dell’attività motorio-sportiva per il benessere individuale e collettivo.</w:t>
            </w:r>
          </w:p>
        </w:tc>
      </w:tr>
      <w:tr w:rsidR="00FA29F1" w:rsidRPr="00D13C7E" w14:paraId="7F2BA4C5" w14:textId="77777777" w:rsidTr="004567F9">
        <w:tc>
          <w:tcPr>
            <w:tcW w:w="3085" w:type="dxa"/>
            <w:shd w:val="clear" w:color="auto" w:fill="auto"/>
            <w:vAlign w:val="center"/>
          </w:tcPr>
          <w:p w14:paraId="791E3911" w14:textId="77777777" w:rsidR="00FA29F1" w:rsidRPr="00D13C7E" w:rsidRDefault="00FA29F1" w:rsidP="000750CB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Competenze orientative</w:t>
            </w:r>
          </w:p>
        </w:tc>
        <w:tc>
          <w:tcPr>
            <w:tcW w:w="7229" w:type="dxa"/>
            <w:shd w:val="clear" w:color="auto" w:fill="auto"/>
          </w:tcPr>
          <w:p w14:paraId="17803265" w14:textId="77777777" w:rsidR="00FA29F1" w:rsidRDefault="00FA29F1" w:rsidP="00FA29F1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Comunicare ed interagire con gli altri con sicurezza e in modo efficace.</w:t>
            </w:r>
          </w:p>
          <w:p w14:paraId="2C1A11DA" w14:textId="77777777" w:rsidR="00FA29F1" w:rsidRPr="00FA29F1" w:rsidRDefault="00FA29F1" w:rsidP="00FA29F1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Individuare le soluzioni in relazione al problema posto. </w:t>
            </w:r>
          </w:p>
        </w:tc>
      </w:tr>
    </w:tbl>
    <w:p w14:paraId="485D0BD5" w14:textId="77777777" w:rsidR="009100A4" w:rsidRDefault="009100A4" w:rsidP="009100A4">
      <w:pPr>
        <w:pStyle w:val="Paragrafoelenco"/>
        <w:widowControl w:val="0"/>
        <w:autoSpaceDE w:val="0"/>
        <w:autoSpaceDN w:val="0"/>
        <w:adjustRightInd w:val="0"/>
        <w:ind w:left="176" w:right="175"/>
        <w:jc w:val="both"/>
        <w:rPr>
          <w:rFonts w:ascii="Arial" w:hAnsi="Arial" w:cs="Arial"/>
          <w:color w:val="10100F"/>
          <w:sz w:val="22"/>
          <w:szCs w:val="22"/>
        </w:rPr>
      </w:pPr>
    </w:p>
    <w:p w14:paraId="349BC45E" w14:textId="77777777" w:rsidR="00554A2A" w:rsidRDefault="00554A2A" w:rsidP="00560A55">
      <w:pPr>
        <w:spacing w:after="0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56C929C2" w14:textId="77777777" w:rsidR="00554A2A" w:rsidRDefault="00554A2A" w:rsidP="00560A55">
      <w:pPr>
        <w:spacing w:after="0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9B1B2B2" w14:textId="77777777" w:rsidR="00A70B67" w:rsidRDefault="00A70B67" w:rsidP="00A70B67">
      <w:pPr>
        <w:spacing w:after="0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51211AB3" w14:textId="77777777" w:rsidR="00A70B67" w:rsidRDefault="00A70B67" w:rsidP="00A70B67">
      <w:pPr>
        <w:spacing w:after="0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E0A1C2A" w14:textId="77777777" w:rsidR="00A70B67" w:rsidRDefault="00A70B67" w:rsidP="00A70B67">
      <w:pPr>
        <w:spacing w:after="0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4E780F9" w14:textId="77777777" w:rsidR="00A70B67" w:rsidRDefault="00A70B67" w:rsidP="00A70B67">
      <w:pPr>
        <w:spacing w:after="0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13C7E">
        <w:rPr>
          <w:rFonts w:ascii="Times New Roman" w:eastAsia="Times New Roman" w:hAnsi="Times New Roman"/>
          <w:b/>
          <w:sz w:val="24"/>
          <w:szCs w:val="24"/>
          <w:lang w:eastAsia="it-IT"/>
        </w:rPr>
        <w:t>COMPETENZE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Pr="00D13C7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CONOSCENZE E ABILITA’ DA ACQUISIRE</w:t>
      </w:r>
    </w:p>
    <w:p w14:paraId="204BCB44" w14:textId="77777777" w:rsidR="00A70B67" w:rsidRDefault="00A70B67" w:rsidP="00A70B67">
      <w:pPr>
        <w:spacing w:after="0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6C1BE61" w14:textId="77777777" w:rsidR="00A70B67" w:rsidRPr="00D13C7E" w:rsidRDefault="00A70B67" w:rsidP="00A70B67">
      <w:pPr>
        <w:spacing w:after="0"/>
        <w:ind w:left="360"/>
        <w:jc w:val="both"/>
        <w:rPr>
          <w:rFonts w:ascii="Times New Roman" w:hAnsi="Times New Roman"/>
          <w:color w:val="10100F"/>
          <w:sz w:val="24"/>
          <w:szCs w:val="24"/>
        </w:rPr>
      </w:pPr>
      <w:r w:rsidRPr="00D13C7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Le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competenze, le conoscenze e le abilità in relazione al progetto </w:t>
      </w:r>
      <w:r w:rsidRPr="00D13C7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</w:p>
    <w:p w14:paraId="4247E5AD" w14:textId="77777777" w:rsidR="00560A55" w:rsidRPr="00D13C7E" w:rsidRDefault="00560A55" w:rsidP="00560A55">
      <w:pPr>
        <w:spacing w:after="0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A70B67" w:rsidRPr="008519AB" w14:paraId="3893D33A" w14:textId="77777777" w:rsidTr="008519AB">
        <w:trPr>
          <w:trHeight w:val="646"/>
        </w:trPr>
        <w:tc>
          <w:tcPr>
            <w:tcW w:w="3449" w:type="dxa"/>
            <w:shd w:val="clear" w:color="auto" w:fill="auto"/>
            <w:vAlign w:val="center"/>
          </w:tcPr>
          <w:p w14:paraId="056717AC" w14:textId="77777777" w:rsidR="00A70B67" w:rsidRPr="005C1E9B" w:rsidRDefault="00A70B67" w:rsidP="008519AB">
            <w:pPr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 w:rsidRPr="005C1E9B"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Competenze</w:t>
            </w:r>
          </w:p>
        </w:tc>
        <w:tc>
          <w:tcPr>
            <w:tcW w:w="3449" w:type="dxa"/>
            <w:shd w:val="clear" w:color="auto" w:fill="auto"/>
            <w:vAlign w:val="center"/>
          </w:tcPr>
          <w:p w14:paraId="5F03D422" w14:textId="77777777" w:rsidR="00A70B67" w:rsidRPr="005C1E9B" w:rsidRDefault="00A70B67" w:rsidP="008519AB">
            <w:pPr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 w:rsidRPr="005C1E9B"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30EE1476" w14:textId="77777777" w:rsidR="00A70B67" w:rsidRPr="005C1E9B" w:rsidRDefault="00A70B67" w:rsidP="008519AB">
            <w:pPr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 w:rsidRPr="005C1E9B"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A70B67" w:rsidRPr="008519AB" w14:paraId="72247291" w14:textId="77777777" w:rsidTr="008519AB">
        <w:tc>
          <w:tcPr>
            <w:tcW w:w="3449" w:type="dxa"/>
            <w:shd w:val="clear" w:color="auto" w:fill="auto"/>
          </w:tcPr>
          <w:p w14:paraId="1A1B222D" w14:textId="77777777" w:rsidR="00A70B67" w:rsidRPr="00C11821" w:rsidRDefault="00A70B67" w:rsidP="008519A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10100F"/>
                <w:sz w:val="20"/>
                <w:szCs w:val="20"/>
              </w:rPr>
            </w:pPr>
            <w:r w:rsidRPr="00DB4734">
              <w:rPr>
                <w:rFonts w:ascii="Times New Roman" w:hAnsi="Times New Roman"/>
                <w:color w:val="10100F"/>
                <w:sz w:val="24"/>
                <w:szCs w:val="24"/>
              </w:rPr>
              <w:lastRenderedPageBreak/>
              <w:t>Capacità di raccogliere, utilizzando modalità adeguate, le informazioni specifiche utili per il proprio progetto futuro</w:t>
            </w:r>
          </w:p>
        </w:tc>
        <w:tc>
          <w:tcPr>
            <w:tcW w:w="3449" w:type="dxa"/>
            <w:shd w:val="clear" w:color="auto" w:fill="auto"/>
          </w:tcPr>
          <w:p w14:paraId="1DFAE47A" w14:textId="77777777" w:rsidR="00A70B67" w:rsidRPr="00C11821" w:rsidRDefault="00A70B67" w:rsidP="008519AB">
            <w:pPr>
              <w:spacing w:after="0" w:line="240" w:lineRule="auto"/>
              <w:rPr>
                <w:rFonts w:ascii="Arial" w:hAnsi="Arial" w:cs="Arial"/>
                <w:b/>
                <w:color w:val="10100F"/>
                <w:sz w:val="20"/>
                <w:szCs w:val="20"/>
              </w:rPr>
            </w:pPr>
            <w:r w:rsidRPr="00010832">
              <w:rPr>
                <w:rFonts w:ascii="Times New Roman" w:hAnsi="Times New Roman"/>
                <w:sz w:val="24"/>
                <w:szCs w:val="24"/>
              </w:rPr>
              <w:t xml:space="preserve">Teorie e pratiche del progresso scientifico </w:t>
            </w:r>
            <w:r>
              <w:rPr>
                <w:rFonts w:ascii="Times New Roman" w:hAnsi="Times New Roman"/>
                <w:sz w:val="24"/>
                <w:szCs w:val="24"/>
              </w:rPr>
              <w:t>in campo oncologico.</w:t>
            </w:r>
          </w:p>
        </w:tc>
        <w:tc>
          <w:tcPr>
            <w:tcW w:w="3450" w:type="dxa"/>
            <w:shd w:val="clear" w:color="auto" w:fill="auto"/>
          </w:tcPr>
          <w:p w14:paraId="3D1BE4C7" w14:textId="77777777" w:rsidR="00A70B67" w:rsidRPr="00C11821" w:rsidRDefault="00A70B67" w:rsidP="008519AB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10100F"/>
                <w:sz w:val="20"/>
                <w:szCs w:val="20"/>
              </w:rPr>
            </w:pPr>
            <w:r w:rsidRPr="008A1457">
              <w:rPr>
                <w:rFonts w:ascii="Times New Roman" w:hAnsi="Times New Roman"/>
                <w:sz w:val="24"/>
                <w:szCs w:val="24"/>
              </w:rPr>
              <w:t xml:space="preserve">Saper diffondere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le conoscenze scientifiche nel campo </w:t>
            </w:r>
            <w:r w:rsidRPr="008A1457">
              <w:rPr>
                <w:rFonts w:ascii="Times New Roman" w:hAnsi="Times New Roman"/>
                <w:sz w:val="24"/>
                <w:szCs w:val="24"/>
              </w:rPr>
              <w:t>oncologi</w:t>
            </w:r>
            <w:r>
              <w:rPr>
                <w:rFonts w:ascii="Times New Roman" w:hAnsi="Times New Roman"/>
                <w:sz w:val="24"/>
                <w:szCs w:val="24"/>
              </w:rPr>
              <w:t>co.</w:t>
            </w:r>
          </w:p>
        </w:tc>
      </w:tr>
      <w:tr w:rsidR="00A70B67" w:rsidRPr="008519AB" w14:paraId="037F9C6F" w14:textId="77777777" w:rsidTr="008519AB">
        <w:tc>
          <w:tcPr>
            <w:tcW w:w="3449" w:type="dxa"/>
            <w:shd w:val="clear" w:color="auto" w:fill="auto"/>
          </w:tcPr>
          <w:p w14:paraId="7B4C216E" w14:textId="77777777" w:rsidR="00A70B67" w:rsidRPr="00DB4734" w:rsidRDefault="00A70B67" w:rsidP="00851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0100F"/>
                <w:sz w:val="24"/>
                <w:szCs w:val="24"/>
              </w:rPr>
            </w:pPr>
            <w:r w:rsidRPr="00DB4734">
              <w:rPr>
                <w:rFonts w:ascii="Times New Roman" w:hAnsi="Times New Roman"/>
                <w:color w:val="10100F"/>
                <w:sz w:val="24"/>
                <w:szCs w:val="24"/>
              </w:rPr>
              <w:t xml:space="preserve">Capacità di </w:t>
            </w:r>
            <w:r>
              <w:rPr>
                <w:rFonts w:ascii="Times New Roman" w:hAnsi="Times New Roman"/>
                <w:color w:val="10100F"/>
                <w:sz w:val="24"/>
                <w:szCs w:val="24"/>
              </w:rPr>
              <w:t>definire lo scopo di uno studio scientifico</w:t>
            </w:r>
          </w:p>
        </w:tc>
        <w:tc>
          <w:tcPr>
            <w:tcW w:w="3449" w:type="dxa"/>
            <w:shd w:val="clear" w:color="auto" w:fill="auto"/>
          </w:tcPr>
          <w:p w14:paraId="32AB636F" w14:textId="77777777" w:rsidR="00A70B67" w:rsidRPr="00010832" w:rsidRDefault="00A70B67" w:rsidP="008519AB">
            <w:pPr>
              <w:pStyle w:val="Paragrafoelenco"/>
              <w:ind w:left="0"/>
              <w:rPr>
                <w:rFonts w:ascii="Times New Roman" w:hAnsi="Times New Roman"/>
              </w:rPr>
            </w:pPr>
            <w:r w:rsidRPr="00010832">
              <w:rPr>
                <w:rFonts w:ascii="Times New Roman" w:hAnsi="Times New Roman"/>
              </w:rPr>
              <w:t xml:space="preserve">Caratterizzazione molecolare delle neoplasie e sviluppo di strategie </w:t>
            </w:r>
            <w:r>
              <w:rPr>
                <w:rFonts w:ascii="Times New Roman" w:hAnsi="Times New Roman"/>
              </w:rPr>
              <w:t xml:space="preserve">diagnostiche e </w:t>
            </w:r>
            <w:r w:rsidRPr="00010832">
              <w:rPr>
                <w:rFonts w:ascii="Times New Roman" w:hAnsi="Times New Roman"/>
              </w:rPr>
              <w:t>terapeutiche</w:t>
            </w:r>
          </w:p>
        </w:tc>
        <w:tc>
          <w:tcPr>
            <w:tcW w:w="3450" w:type="dxa"/>
            <w:shd w:val="clear" w:color="auto" w:fill="auto"/>
          </w:tcPr>
          <w:p w14:paraId="74127782" w14:textId="77777777" w:rsidR="00A70B67" w:rsidRPr="008A1457" w:rsidRDefault="00A70B67" w:rsidP="008519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Identificare</w:t>
            </w:r>
            <w:r w:rsidRPr="008A1457">
              <w:rPr>
                <w:rFonts w:ascii="Times New Roman" w:hAnsi="Times New Roman"/>
                <w:sz w:val="24"/>
                <w:szCs w:val="24"/>
              </w:rPr>
              <w:t xml:space="preserve"> soluzioni per migliorare la qualità della vita per i pazienti malati di tumore</w:t>
            </w:r>
          </w:p>
        </w:tc>
      </w:tr>
      <w:tr w:rsidR="00A70B67" w:rsidRPr="008519AB" w14:paraId="36BA9376" w14:textId="77777777" w:rsidTr="008519AB">
        <w:tc>
          <w:tcPr>
            <w:tcW w:w="3449" w:type="dxa"/>
            <w:shd w:val="clear" w:color="auto" w:fill="auto"/>
          </w:tcPr>
          <w:p w14:paraId="51A0F882" w14:textId="77777777" w:rsidR="00A70B67" w:rsidRPr="00DB4734" w:rsidRDefault="00A70B67" w:rsidP="00851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0100F"/>
                <w:sz w:val="24"/>
                <w:szCs w:val="24"/>
              </w:rPr>
            </w:pPr>
            <w:r w:rsidRPr="00DB4734">
              <w:rPr>
                <w:rFonts w:ascii="Times New Roman" w:hAnsi="Times New Roman"/>
                <w:color w:val="10100F"/>
                <w:sz w:val="24"/>
                <w:szCs w:val="24"/>
              </w:rPr>
              <w:t xml:space="preserve">Capacità di imparare e di </w:t>
            </w:r>
            <w:r>
              <w:rPr>
                <w:rFonts w:ascii="Times New Roman" w:hAnsi="Times New Roman"/>
                <w:color w:val="10100F"/>
                <w:sz w:val="24"/>
                <w:szCs w:val="24"/>
              </w:rPr>
              <w:t xml:space="preserve">applicare protocolli di ricerca </w:t>
            </w:r>
            <w:r w:rsidRPr="00DB4734">
              <w:rPr>
                <w:rFonts w:ascii="Times New Roman" w:hAnsi="Times New Roman"/>
                <w:color w:val="10100F"/>
                <w:sz w:val="24"/>
                <w:szCs w:val="24"/>
              </w:rPr>
              <w:t>in maniera autonoma</w:t>
            </w:r>
          </w:p>
        </w:tc>
        <w:tc>
          <w:tcPr>
            <w:tcW w:w="3449" w:type="dxa"/>
            <w:shd w:val="clear" w:color="auto" w:fill="auto"/>
          </w:tcPr>
          <w:p w14:paraId="276A772F" w14:textId="77777777" w:rsidR="00A70B67" w:rsidRPr="00010832" w:rsidRDefault="00A70B67" w:rsidP="008519AB">
            <w:pPr>
              <w:pStyle w:val="Paragrafoelenc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Applicazione di protocolli sperimentali per l’osservazione di cellule al microscopio e per l’isolamento di materiale genetico da cellule</w:t>
            </w:r>
          </w:p>
        </w:tc>
        <w:tc>
          <w:tcPr>
            <w:tcW w:w="3450" w:type="dxa"/>
            <w:shd w:val="clear" w:color="auto" w:fill="auto"/>
          </w:tcPr>
          <w:p w14:paraId="3A6B0564" w14:textId="77777777" w:rsidR="00A70B67" w:rsidRPr="008A1457" w:rsidRDefault="00A70B67" w:rsidP="008519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1457">
              <w:rPr>
                <w:rFonts w:ascii="Times New Roman" w:hAnsi="Times New Roman"/>
                <w:sz w:val="24"/>
                <w:szCs w:val="24"/>
              </w:rPr>
              <w:t xml:space="preserve">Essere in grado di utilizzare </w:t>
            </w:r>
            <w:r>
              <w:rPr>
                <w:rFonts w:ascii="Times New Roman" w:hAnsi="Times New Roman"/>
                <w:sz w:val="24"/>
                <w:szCs w:val="24"/>
              </w:rPr>
              <w:t>strumenti e procedure base di biologia molecolare applicata alle cellule tumorali</w:t>
            </w:r>
          </w:p>
        </w:tc>
      </w:tr>
      <w:tr w:rsidR="00A70B67" w:rsidRPr="008519AB" w14:paraId="1B9BD3C3" w14:textId="77777777" w:rsidTr="008519AB">
        <w:tc>
          <w:tcPr>
            <w:tcW w:w="3449" w:type="dxa"/>
            <w:shd w:val="clear" w:color="auto" w:fill="auto"/>
          </w:tcPr>
          <w:p w14:paraId="2EB7F04F" w14:textId="77777777" w:rsidR="00A70B67" w:rsidRPr="00DB4734" w:rsidRDefault="00A70B67" w:rsidP="00851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0100F"/>
                <w:sz w:val="24"/>
                <w:szCs w:val="24"/>
              </w:rPr>
            </w:pPr>
            <w:r w:rsidRPr="00DB4734">
              <w:rPr>
                <w:rFonts w:ascii="Times New Roman" w:hAnsi="Times New Roman"/>
                <w:color w:val="10100F"/>
                <w:sz w:val="24"/>
                <w:szCs w:val="24"/>
              </w:rPr>
              <w:t xml:space="preserve">Capacità di </w:t>
            </w:r>
            <w:r>
              <w:rPr>
                <w:rFonts w:ascii="Times New Roman" w:hAnsi="Times New Roman"/>
                <w:color w:val="10100F"/>
                <w:sz w:val="24"/>
                <w:szCs w:val="24"/>
              </w:rPr>
              <w:t>valutare i risultati delle procedure sperimentali</w:t>
            </w:r>
          </w:p>
        </w:tc>
        <w:tc>
          <w:tcPr>
            <w:tcW w:w="3449" w:type="dxa"/>
            <w:shd w:val="clear" w:color="auto" w:fill="auto"/>
          </w:tcPr>
          <w:p w14:paraId="618AC364" w14:textId="77777777" w:rsidR="00A70B67" w:rsidRPr="00010832" w:rsidRDefault="00A70B67" w:rsidP="008519AB">
            <w:pPr>
              <w:pStyle w:val="Paragrafoelenc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Analisi del risultato delle procedure sperimentali</w:t>
            </w:r>
          </w:p>
        </w:tc>
        <w:tc>
          <w:tcPr>
            <w:tcW w:w="3450" w:type="dxa"/>
            <w:shd w:val="clear" w:color="auto" w:fill="auto"/>
          </w:tcPr>
          <w:p w14:paraId="2376B21D" w14:textId="77777777" w:rsidR="00A70B67" w:rsidRPr="008A1457" w:rsidRDefault="00A70B67" w:rsidP="008519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1457">
              <w:rPr>
                <w:rFonts w:ascii="Times New Roman" w:hAnsi="Times New Roman"/>
                <w:sz w:val="24"/>
                <w:szCs w:val="24"/>
              </w:rPr>
              <w:t xml:space="preserve">Saper </w:t>
            </w:r>
            <w:r>
              <w:rPr>
                <w:rFonts w:ascii="Times New Roman" w:hAnsi="Times New Roman"/>
                <w:sz w:val="24"/>
                <w:szCs w:val="24"/>
              </w:rPr>
              <w:t>utilizzare strumenti informatici, nozioni statistiche e</w:t>
            </w:r>
            <w:r w:rsidRPr="008A1457">
              <w:rPr>
                <w:rFonts w:ascii="Times New Roman" w:hAnsi="Times New Roman"/>
                <w:sz w:val="24"/>
                <w:szCs w:val="24"/>
              </w:rPr>
              <w:t xml:space="preserve"> rigore logico </w:t>
            </w:r>
          </w:p>
        </w:tc>
      </w:tr>
      <w:tr w:rsidR="00A70B67" w:rsidRPr="008519AB" w14:paraId="21FD19A4" w14:textId="77777777" w:rsidTr="008519AB">
        <w:tc>
          <w:tcPr>
            <w:tcW w:w="3449" w:type="dxa"/>
            <w:shd w:val="clear" w:color="auto" w:fill="auto"/>
          </w:tcPr>
          <w:p w14:paraId="44178F6B" w14:textId="77777777" w:rsidR="00A70B67" w:rsidRPr="00DB4734" w:rsidRDefault="00A70B67" w:rsidP="00851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0100F"/>
                <w:sz w:val="24"/>
                <w:szCs w:val="24"/>
              </w:rPr>
            </w:pPr>
            <w:r w:rsidRPr="00DB4734">
              <w:rPr>
                <w:rFonts w:ascii="Times New Roman" w:hAnsi="Times New Roman"/>
                <w:color w:val="10100F"/>
                <w:sz w:val="24"/>
                <w:szCs w:val="24"/>
              </w:rPr>
              <w:t xml:space="preserve">Capacità di </w:t>
            </w:r>
            <w:r>
              <w:rPr>
                <w:rFonts w:ascii="Times New Roman" w:hAnsi="Times New Roman"/>
                <w:color w:val="10100F"/>
                <w:sz w:val="24"/>
                <w:szCs w:val="24"/>
              </w:rPr>
              <w:t xml:space="preserve">analisi della letteratura scientifica e </w:t>
            </w:r>
            <w:r w:rsidRPr="00DB4734">
              <w:rPr>
                <w:rFonts w:ascii="Times New Roman" w:hAnsi="Times New Roman"/>
                <w:color w:val="10100F"/>
                <w:sz w:val="24"/>
                <w:szCs w:val="24"/>
              </w:rPr>
              <w:t>pensiero critico nell</w:t>
            </w:r>
            <w:r>
              <w:rPr>
                <w:rFonts w:ascii="Times New Roman" w:hAnsi="Times New Roman"/>
                <w:color w:val="10100F"/>
                <w:sz w:val="24"/>
                <w:szCs w:val="24"/>
              </w:rPr>
              <w:t>’</w:t>
            </w:r>
            <w:r w:rsidRPr="00DB4734">
              <w:rPr>
                <w:rFonts w:ascii="Times New Roman" w:hAnsi="Times New Roman"/>
                <w:color w:val="10100F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color w:val="10100F"/>
                <w:sz w:val="24"/>
                <w:szCs w:val="24"/>
              </w:rPr>
              <w:t xml:space="preserve">nalisi delle </w:t>
            </w:r>
            <w:r w:rsidRPr="00DB4734">
              <w:rPr>
                <w:rFonts w:ascii="Times New Roman" w:hAnsi="Times New Roman"/>
                <w:color w:val="10100F"/>
                <w:sz w:val="24"/>
                <w:szCs w:val="24"/>
              </w:rPr>
              <w:t>problem</w:t>
            </w:r>
            <w:r>
              <w:rPr>
                <w:rFonts w:ascii="Times New Roman" w:hAnsi="Times New Roman"/>
                <w:color w:val="10100F"/>
                <w:sz w:val="24"/>
                <w:szCs w:val="24"/>
              </w:rPr>
              <w:t>atiche</w:t>
            </w:r>
          </w:p>
        </w:tc>
        <w:tc>
          <w:tcPr>
            <w:tcW w:w="3449" w:type="dxa"/>
            <w:shd w:val="clear" w:color="auto" w:fill="auto"/>
          </w:tcPr>
          <w:p w14:paraId="56E5E2D2" w14:textId="77777777" w:rsidR="00A70B67" w:rsidRPr="00010832" w:rsidRDefault="00A70B67" w:rsidP="008519AB">
            <w:pPr>
              <w:pStyle w:val="Paragrafoelenc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</w:t>
            </w:r>
            <w:r w:rsidRPr="004A56FE">
              <w:rPr>
                <w:rFonts w:ascii="Times New Roman" w:hAnsi="Times New Roman"/>
              </w:rPr>
              <w:t xml:space="preserve">so della banca dati PubMed </w:t>
            </w:r>
            <w:r>
              <w:rPr>
                <w:rFonts w:ascii="Times New Roman" w:hAnsi="Times New Roman"/>
              </w:rPr>
              <w:t>e ricerca bibliografica</w:t>
            </w:r>
          </w:p>
        </w:tc>
        <w:tc>
          <w:tcPr>
            <w:tcW w:w="3450" w:type="dxa"/>
            <w:shd w:val="clear" w:color="auto" w:fill="auto"/>
          </w:tcPr>
          <w:p w14:paraId="4C3B8228" w14:textId="77777777" w:rsidR="00A70B67" w:rsidRPr="008A1457" w:rsidRDefault="00A70B67" w:rsidP="008519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1457">
              <w:rPr>
                <w:rFonts w:ascii="Times New Roman" w:hAnsi="Times New Roman"/>
                <w:sz w:val="24"/>
                <w:szCs w:val="24"/>
              </w:rPr>
              <w:t xml:space="preserve">Saper identificare </w:t>
            </w:r>
            <w:r>
              <w:rPr>
                <w:rFonts w:ascii="Times New Roman" w:hAnsi="Times New Roman"/>
                <w:sz w:val="24"/>
                <w:szCs w:val="24"/>
              </w:rPr>
              <w:t>la letteratura di riferimento e individuare le nuove conoscenze scientifiche in campo sanitario e oncologico</w:t>
            </w:r>
          </w:p>
        </w:tc>
      </w:tr>
      <w:tr w:rsidR="00A70B67" w:rsidRPr="008519AB" w14:paraId="18A6220D" w14:textId="77777777" w:rsidTr="008519AB">
        <w:tc>
          <w:tcPr>
            <w:tcW w:w="3449" w:type="dxa"/>
            <w:shd w:val="clear" w:color="auto" w:fill="auto"/>
          </w:tcPr>
          <w:p w14:paraId="05CD6BA5" w14:textId="77777777" w:rsidR="00A70B67" w:rsidRPr="00DB4734" w:rsidRDefault="00A70B67" w:rsidP="00851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0100F"/>
                <w:sz w:val="24"/>
                <w:szCs w:val="24"/>
              </w:rPr>
            </w:pPr>
            <w:r w:rsidRPr="00DB4734">
              <w:rPr>
                <w:rFonts w:ascii="Times New Roman" w:hAnsi="Times New Roman"/>
                <w:color w:val="10100F"/>
                <w:sz w:val="24"/>
                <w:szCs w:val="24"/>
              </w:rPr>
              <w:t>Capacità di osservazione, analisi e riflessione</w:t>
            </w:r>
          </w:p>
        </w:tc>
        <w:tc>
          <w:tcPr>
            <w:tcW w:w="3449" w:type="dxa"/>
            <w:shd w:val="clear" w:color="auto" w:fill="auto"/>
          </w:tcPr>
          <w:p w14:paraId="34A73BDC" w14:textId="77777777" w:rsidR="00A70B67" w:rsidRPr="00010832" w:rsidRDefault="00A70B67" w:rsidP="008519AB">
            <w:pPr>
              <w:spacing w:after="0" w:line="240" w:lineRule="auto"/>
              <w:rPr>
                <w:rFonts w:ascii="Times New Roman" w:hAnsi="Times New Roman"/>
              </w:rPr>
            </w:pPr>
            <w:r w:rsidRPr="00010832">
              <w:rPr>
                <w:rFonts w:ascii="Times New Roman" w:hAnsi="Times New Roman"/>
                <w:color w:val="10100F"/>
                <w:sz w:val="24"/>
                <w:szCs w:val="24"/>
              </w:rPr>
              <w:t>Conoscenze base per lo sviluppo di strategie di divulgazione e promozione di stili di vita sani, delle buone pratiche in termini di campagne di sensibilizzazione e prevenzione</w:t>
            </w:r>
            <w:r>
              <w:rPr>
                <w:rFonts w:ascii="Times New Roman" w:hAnsi="Times New Roman"/>
                <w:color w:val="10100F"/>
                <w:sz w:val="24"/>
                <w:szCs w:val="24"/>
              </w:rPr>
              <w:t>, benessere psico-fisico</w:t>
            </w:r>
          </w:p>
        </w:tc>
        <w:tc>
          <w:tcPr>
            <w:tcW w:w="3450" w:type="dxa"/>
            <w:shd w:val="clear" w:color="auto" w:fill="auto"/>
          </w:tcPr>
          <w:p w14:paraId="0EB03321" w14:textId="77777777" w:rsidR="00A70B67" w:rsidRPr="008A1457" w:rsidRDefault="00A70B67" w:rsidP="008519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1457">
              <w:rPr>
                <w:rFonts w:ascii="Times New Roman" w:hAnsi="Times New Roman"/>
                <w:sz w:val="24"/>
                <w:szCs w:val="24"/>
              </w:rPr>
              <w:t xml:space="preserve">Saper cogliere la diversità dei metodi utilizzati durante una qualsiasi ricerca ed essere in grado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di </w:t>
            </w:r>
            <w:r w:rsidRPr="008A1457">
              <w:rPr>
                <w:rFonts w:ascii="Times New Roman" w:hAnsi="Times New Roman"/>
                <w:sz w:val="24"/>
                <w:szCs w:val="24"/>
              </w:rPr>
              <w:t>valutare i criteri di affidabilità dei risultati in essi raggiunti</w:t>
            </w:r>
          </w:p>
        </w:tc>
      </w:tr>
    </w:tbl>
    <w:p w14:paraId="1B259B8D" w14:textId="77777777" w:rsidR="009100A4" w:rsidRDefault="009100A4" w:rsidP="009100A4">
      <w:pPr>
        <w:widowControl w:val="0"/>
        <w:autoSpaceDE w:val="0"/>
        <w:autoSpaceDN w:val="0"/>
        <w:adjustRightInd w:val="0"/>
        <w:spacing w:after="0"/>
        <w:ind w:left="3544" w:hanging="3544"/>
        <w:jc w:val="both"/>
        <w:rPr>
          <w:rFonts w:ascii="SourceSansPro-Regular" w:hAnsi="SourceSansPro-Regular" w:cs="SourceSansPro-Regular"/>
          <w:b/>
          <w:color w:val="10100F"/>
          <w:sz w:val="44"/>
          <w:szCs w:val="44"/>
        </w:rPr>
      </w:pPr>
    </w:p>
    <w:p w14:paraId="0CCD243A" w14:textId="77777777" w:rsidR="00532938" w:rsidRDefault="00532938" w:rsidP="009100A4">
      <w:pPr>
        <w:widowControl w:val="0"/>
        <w:autoSpaceDE w:val="0"/>
        <w:autoSpaceDN w:val="0"/>
        <w:adjustRightInd w:val="0"/>
        <w:spacing w:after="0" w:line="240" w:lineRule="auto"/>
        <w:ind w:left="3544" w:right="-425" w:hanging="3544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4F37ACB" w14:textId="77777777" w:rsidR="00532938" w:rsidRDefault="00532938" w:rsidP="009100A4">
      <w:pPr>
        <w:widowControl w:val="0"/>
        <w:autoSpaceDE w:val="0"/>
        <w:autoSpaceDN w:val="0"/>
        <w:adjustRightInd w:val="0"/>
        <w:spacing w:after="0" w:line="240" w:lineRule="auto"/>
        <w:ind w:left="3544" w:right="-425" w:hanging="3544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BBAA0A6" w14:textId="77777777" w:rsidR="009100A4" w:rsidRPr="001E2E2A" w:rsidRDefault="009100A4" w:rsidP="009100A4">
      <w:pPr>
        <w:widowControl w:val="0"/>
        <w:autoSpaceDE w:val="0"/>
        <w:autoSpaceDN w:val="0"/>
        <w:adjustRightInd w:val="0"/>
        <w:spacing w:after="0" w:line="240" w:lineRule="auto"/>
        <w:ind w:left="3544" w:right="-425" w:hanging="3544"/>
        <w:jc w:val="both"/>
        <w:rPr>
          <w:rFonts w:ascii="Times New Roman" w:hAnsi="Times New Roman"/>
          <w:color w:val="10100F"/>
          <w:sz w:val="24"/>
          <w:szCs w:val="24"/>
        </w:rPr>
      </w:pPr>
      <w:r w:rsidRPr="001E2E2A">
        <w:rPr>
          <w:rFonts w:ascii="Times New Roman" w:eastAsia="Times New Roman" w:hAnsi="Times New Roman"/>
          <w:b/>
          <w:sz w:val="24"/>
          <w:szCs w:val="24"/>
          <w:lang w:eastAsia="it-IT"/>
        </w:rPr>
        <w:t>S</w:t>
      </w:r>
      <w:r w:rsidR="00844885">
        <w:rPr>
          <w:rFonts w:ascii="Times New Roman" w:eastAsia="Times New Roman" w:hAnsi="Times New Roman"/>
          <w:b/>
          <w:sz w:val="24"/>
          <w:szCs w:val="24"/>
          <w:lang w:eastAsia="it-IT"/>
        </w:rPr>
        <w:t>OFT SKILLS</w:t>
      </w:r>
      <w:r w:rsidRPr="001E2E2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CB78CC" w:rsidRPr="001E2E2A">
        <w:rPr>
          <w:rFonts w:ascii="Times New Roman" w:hAnsi="Times New Roman"/>
          <w:b/>
          <w:color w:val="10100F"/>
          <w:sz w:val="24"/>
          <w:szCs w:val="24"/>
        </w:rPr>
        <w:t>che si intende far acquisire</w:t>
      </w:r>
    </w:p>
    <w:p w14:paraId="41B1F784" w14:textId="77777777" w:rsidR="009100A4" w:rsidRPr="001E2E2A" w:rsidRDefault="009100A4" w:rsidP="009100A4">
      <w:pPr>
        <w:widowControl w:val="0"/>
        <w:autoSpaceDE w:val="0"/>
        <w:autoSpaceDN w:val="0"/>
        <w:adjustRightInd w:val="0"/>
        <w:spacing w:after="0" w:line="240" w:lineRule="auto"/>
        <w:ind w:left="3544" w:right="-425" w:hanging="3544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A70B67" w:rsidRPr="001E2E2A" w14:paraId="3AB2FDCB" w14:textId="77777777" w:rsidTr="008519AB">
        <w:trPr>
          <w:trHeight w:val="646"/>
        </w:trPr>
        <w:tc>
          <w:tcPr>
            <w:tcW w:w="10348" w:type="dxa"/>
            <w:shd w:val="clear" w:color="auto" w:fill="auto"/>
            <w:vAlign w:val="center"/>
          </w:tcPr>
          <w:p w14:paraId="2658E0C0" w14:textId="77777777" w:rsidR="00A70B67" w:rsidRPr="001E2E2A" w:rsidRDefault="00A70B67" w:rsidP="008519AB">
            <w:pPr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 w:rsidRPr="001E2E2A"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Soft Skills</w:t>
            </w:r>
          </w:p>
        </w:tc>
      </w:tr>
      <w:tr w:rsidR="00A70B67" w:rsidRPr="00C11821" w14:paraId="044BCF6A" w14:textId="77777777" w:rsidTr="008519AB">
        <w:tc>
          <w:tcPr>
            <w:tcW w:w="10348" w:type="dxa"/>
            <w:shd w:val="clear" w:color="auto" w:fill="auto"/>
          </w:tcPr>
          <w:p w14:paraId="7FBF18A1" w14:textId="77777777" w:rsidR="00A70B67" w:rsidRPr="00DA260F" w:rsidRDefault="00A70B67" w:rsidP="00851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5C">
              <w:rPr>
                <w:rFonts w:ascii="Times New Roman" w:hAnsi="Times New Roman"/>
                <w:b/>
                <w:sz w:val="24"/>
                <w:szCs w:val="24"/>
              </w:rPr>
              <w:t>Innovazione</w:t>
            </w:r>
            <w:r w:rsidRPr="00DA260F">
              <w:rPr>
                <w:rFonts w:ascii="Times New Roman" w:hAnsi="Times New Roman"/>
                <w:sz w:val="24"/>
                <w:szCs w:val="24"/>
              </w:rPr>
              <w:t xml:space="preserve"> • Tendenza a formulare molte risposte a uno stesso problema e a concepire soluzioni originali, rompendo gli schemi e allontanando la convenzionalità.</w:t>
            </w:r>
          </w:p>
          <w:p w14:paraId="6120C80E" w14:textId="77777777" w:rsidR="00A70B67" w:rsidRPr="00DA260F" w:rsidRDefault="00A70B67" w:rsidP="00851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5C">
              <w:rPr>
                <w:rFonts w:ascii="Times New Roman" w:hAnsi="Times New Roman"/>
                <w:b/>
                <w:sz w:val="24"/>
                <w:szCs w:val="24"/>
              </w:rPr>
              <w:t>Intelligenza emotiva</w:t>
            </w:r>
            <w:r w:rsidRPr="00DA260F">
              <w:rPr>
                <w:rFonts w:ascii="Times New Roman" w:hAnsi="Times New Roman"/>
                <w:sz w:val="24"/>
                <w:szCs w:val="24"/>
              </w:rPr>
              <w:t xml:space="preserve"> • Sviluppata capacità di provare, riconoscere e vivere le emozioni in modo consapevole così da essere pienamente assertivi ed espressivi nelle relazioni interpersonali.</w:t>
            </w:r>
          </w:p>
          <w:p w14:paraId="41A7ACC2" w14:textId="77777777" w:rsidR="00A70B67" w:rsidRPr="00DA260F" w:rsidRDefault="00A70B67" w:rsidP="00851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60F">
              <w:rPr>
                <w:rFonts w:ascii="Times New Roman" w:hAnsi="Times New Roman"/>
                <w:sz w:val="24"/>
                <w:szCs w:val="24"/>
              </w:rPr>
              <w:t>I</w:t>
            </w:r>
            <w:r w:rsidRPr="0038245C">
              <w:rPr>
                <w:rFonts w:ascii="Times New Roman" w:hAnsi="Times New Roman"/>
                <w:b/>
                <w:sz w:val="24"/>
                <w:szCs w:val="24"/>
              </w:rPr>
              <w:t xml:space="preserve">nterculturalità </w:t>
            </w:r>
            <w:r w:rsidRPr="00DA260F">
              <w:rPr>
                <w:rFonts w:ascii="Times New Roman" w:hAnsi="Times New Roman"/>
                <w:sz w:val="24"/>
                <w:szCs w:val="24"/>
              </w:rPr>
              <w:t>• Capacità di operare in diversi contesti culturali, integrando e valorizzando le differenze presenti nei diversi sistemi sociali e organizzativi e trovando obiettivi e valori condivisi.</w:t>
            </w:r>
          </w:p>
          <w:p w14:paraId="589B68FD" w14:textId="77777777" w:rsidR="00A70B67" w:rsidRPr="00DA260F" w:rsidRDefault="00A70B67" w:rsidP="00851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5C">
              <w:rPr>
                <w:rFonts w:ascii="Times New Roman" w:hAnsi="Times New Roman"/>
                <w:b/>
                <w:sz w:val="24"/>
                <w:szCs w:val="24"/>
              </w:rPr>
              <w:t>Mentalità progettuale</w:t>
            </w:r>
            <w:r w:rsidRPr="00DA260F">
              <w:rPr>
                <w:rFonts w:ascii="Times New Roman" w:hAnsi="Times New Roman"/>
                <w:sz w:val="24"/>
                <w:szCs w:val="24"/>
              </w:rPr>
              <w:t xml:space="preserve"> • Capacità di rappresentare, pianificare e sviluppare le attività e i processi di lavoro per ottenere i risultati desiderati.</w:t>
            </w:r>
          </w:p>
          <w:p w14:paraId="5D179BEF" w14:textId="77777777" w:rsidR="00A70B67" w:rsidRPr="00DA260F" w:rsidRDefault="00A70B67" w:rsidP="00851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5C">
              <w:rPr>
                <w:rFonts w:ascii="Times New Roman" w:hAnsi="Times New Roman"/>
                <w:b/>
                <w:sz w:val="24"/>
                <w:szCs w:val="24"/>
              </w:rPr>
              <w:t>Pensiero critico</w:t>
            </w:r>
            <w:r w:rsidRPr="00DA260F">
              <w:rPr>
                <w:rFonts w:ascii="Times New Roman" w:hAnsi="Times New Roman"/>
                <w:sz w:val="24"/>
                <w:szCs w:val="24"/>
              </w:rPr>
              <w:t xml:space="preserve"> • Attitudine a creare nuovi modelli astratti e teorie che possano spiegare fenomeni complessi, riconciliando informazioni discrepanti o non evidenti agli altri, in virtù dell’esperienza acquisita.</w:t>
            </w:r>
          </w:p>
          <w:p w14:paraId="6DC5FA7C" w14:textId="77777777" w:rsidR="00A70B67" w:rsidRPr="00DA260F" w:rsidRDefault="00A70B67" w:rsidP="00851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5C">
              <w:rPr>
                <w:rFonts w:ascii="Times New Roman" w:hAnsi="Times New Roman"/>
                <w:b/>
                <w:sz w:val="24"/>
                <w:szCs w:val="24"/>
              </w:rPr>
              <w:t>Pensiero elaborativo</w:t>
            </w:r>
            <w:r w:rsidRPr="00DA260F">
              <w:rPr>
                <w:rFonts w:ascii="Times New Roman" w:hAnsi="Times New Roman"/>
                <w:sz w:val="24"/>
                <w:szCs w:val="24"/>
              </w:rPr>
              <w:t xml:space="preserve"> • Capacità di tradurre dati e statistiche in concetti astratti e, viceversa, di estrarre dati dalle argomentazioni.</w:t>
            </w:r>
          </w:p>
          <w:p w14:paraId="5F275F01" w14:textId="77777777" w:rsidR="00A70B67" w:rsidRPr="00DA260F" w:rsidRDefault="00A70B67" w:rsidP="00851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5C">
              <w:rPr>
                <w:rFonts w:ascii="Times New Roman" w:hAnsi="Times New Roman"/>
                <w:b/>
                <w:sz w:val="24"/>
                <w:szCs w:val="24"/>
              </w:rPr>
              <w:t>Pensiero ideativo</w:t>
            </w:r>
            <w:r w:rsidRPr="00DA260F">
              <w:rPr>
                <w:rFonts w:ascii="Times New Roman" w:hAnsi="Times New Roman"/>
                <w:sz w:val="24"/>
                <w:szCs w:val="24"/>
              </w:rPr>
              <w:t xml:space="preserve"> • Capacità di trovare e pensare soluzioni non convenzionali ai nuovi problemi, al di là di regole e schemi imposti.</w:t>
            </w:r>
          </w:p>
          <w:p w14:paraId="0474A23A" w14:textId="77777777" w:rsidR="00A70B67" w:rsidRPr="00DA260F" w:rsidRDefault="00A70B67" w:rsidP="00851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5C">
              <w:rPr>
                <w:rFonts w:ascii="Times New Roman" w:hAnsi="Times New Roman"/>
                <w:b/>
                <w:sz w:val="24"/>
                <w:szCs w:val="24"/>
              </w:rPr>
              <w:t>Perseveranza</w:t>
            </w:r>
            <w:r w:rsidRPr="00DA260F">
              <w:rPr>
                <w:rFonts w:ascii="Times New Roman" w:hAnsi="Times New Roman"/>
                <w:sz w:val="24"/>
                <w:szCs w:val="24"/>
              </w:rPr>
              <w:t xml:space="preserve"> • Capacità di mettere in atto comportamenti orientati al mantenimento dell’impegno per conseguire gli obiettivi personali e di gruppo, non arretrando di fronte alle difficoltà.</w:t>
            </w:r>
          </w:p>
          <w:p w14:paraId="09803E06" w14:textId="77777777" w:rsidR="00A70B67" w:rsidRPr="00DA260F" w:rsidRDefault="00A70B67" w:rsidP="00851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5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Pianificazione</w:t>
            </w:r>
            <w:r w:rsidRPr="00DA260F">
              <w:rPr>
                <w:rFonts w:ascii="Times New Roman" w:hAnsi="Times New Roman"/>
                <w:sz w:val="24"/>
                <w:szCs w:val="24"/>
              </w:rPr>
              <w:t xml:space="preserve"> • Programmazione delle attività necessarie al raggiungimento degli obiettivi, stabilendo le adeguate priorità in funzione di urgenza e importanza delle azioni.</w:t>
            </w:r>
          </w:p>
          <w:p w14:paraId="17D83370" w14:textId="77777777" w:rsidR="00A70B67" w:rsidRPr="00DA260F" w:rsidRDefault="00A70B67" w:rsidP="00851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5C">
              <w:rPr>
                <w:rFonts w:ascii="Times New Roman" w:hAnsi="Times New Roman"/>
                <w:b/>
                <w:sz w:val="24"/>
                <w:szCs w:val="24"/>
              </w:rPr>
              <w:t>Problem Solving</w:t>
            </w:r>
            <w:r w:rsidRPr="00DA260F">
              <w:rPr>
                <w:rFonts w:ascii="Times New Roman" w:hAnsi="Times New Roman"/>
                <w:sz w:val="24"/>
                <w:szCs w:val="24"/>
              </w:rPr>
              <w:t xml:space="preserve"> • Capacità di fornire possibili alternative di soluzione a un problema, stimandone l’implicazione sui risultati attesi. È la tendenza a fornire soluzioni concrete che ottimizzino le attività in risposta ai vincoli presenti.</w:t>
            </w:r>
          </w:p>
          <w:p w14:paraId="5C3A1F8F" w14:textId="77777777" w:rsidR="00A70B67" w:rsidRPr="00DA260F" w:rsidRDefault="00A70B67" w:rsidP="00851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45C">
              <w:rPr>
                <w:rFonts w:ascii="Times New Roman" w:hAnsi="Times New Roman"/>
                <w:b/>
                <w:sz w:val="24"/>
                <w:szCs w:val="24"/>
              </w:rPr>
              <w:t>Sintesi</w:t>
            </w:r>
            <w:r w:rsidRPr="00DA260F">
              <w:rPr>
                <w:rFonts w:ascii="Times New Roman" w:hAnsi="Times New Roman"/>
                <w:sz w:val="24"/>
                <w:szCs w:val="24"/>
              </w:rPr>
              <w:t xml:space="preserve"> • Capacità di riorganizzare elementi di un problema, evidenziando le parti importanti e individuando rapporti di causa-effetto, prima di impostare un’azione o fornire una risposta.</w:t>
            </w:r>
          </w:p>
          <w:p w14:paraId="3CD9A2EA" w14:textId="77777777" w:rsidR="00A70B67" w:rsidRPr="00C11821" w:rsidRDefault="00A70B67" w:rsidP="008519AB">
            <w:pPr>
              <w:spacing w:after="0" w:line="240" w:lineRule="auto"/>
              <w:jc w:val="both"/>
              <w:rPr>
                <w:rFonts w:ascii="Arial" w:hAnsi="Arial" w:cs="Arial"/>
                <w:b/>
                <w:color w:val="10100F"/>
                <w:sz w:val="20"/>
                <w:szCs w:val="20"/>
              </w:rPr>
            </w:pPr>
          </w:p>
        </w:tc>
      </w:tr>
    </w:tbl>
    <w:p w14:paraId="57749708" w14:textId="77777777" w:rsidR="009100A4" w:rsidRDefault="009100A4" w:rsidP="009100A4">
      <w:pPr>
        <w:spacing w:after="0"/>
        <w:ind w:left="426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ED2EEF1" w14:textId="77777777" w:rsidR="009100A4" w:rsidRDefault="009100A4" w:rsidP="00EA11BF">
      <w:pPr>
        <w:spacing w:after="0"/>
        <w:ind w:left="567"/>
        <w:jc w:val="both"/>
        <w:rPr>
          <w:rFonts w:ascii="Arial" w:eastAsia="Times New Roman" w:hAnsi="Arial" w:cs="Arial"/>
          <w:b/>
          <w:sz w:val="24"/>
          <w:szCs w:val="24"/>
          <w:lang w:eastAsia="it-IT"/>
        </w:rPr>
      </w:pPr>
    </w:p>
    <w:p w14:paraId="6D254FA4" w14:textId="77777777" w:rsidR="00C7361A" w:rsidRPr="00350325" w:rsidRDefault="006B5330" w:rsidP="00532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/>
          <w:b/>
          <w:color w:val="10100F"/>
          <w:sz w:val="24"/>
          <w:szCs w:val="24"/>
          <w:lang w:eastAsia="it-IT"/>
        </w:rPr>
      </w:pPr>
      <w:r w:rsidRPr="0035032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DISCIPLINE COINVOLTE </w:t>
      </w:r>
    </w:p>
    <w:tbl>
      <w:tblPr>
        <w:tblW w:w="103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2"/>
        <w:gridCol w:w="7532"/>
      </w:tblGrid>
      <w:tr w:rsidR="00C7361A" w:rsidRPr="00A84749" w14:paraId="7174FDEC" w14:textId="77777777" w:rsidTr="00D26B05">
        <w:trPr>
          <w:trHeight w:val="572"/>
        </w:trPr>
        <w:tc>
          <w:tcPr>
            <w:tcW w:w="2792" w:type="dxa"/>
            <w:shd w:val="clear" w:color="auto" w:fill="auto"/>
            <w:vAlign w:val="center"/>
          </w:tcPr>
          <w:p w14:paraId="4B6D3A58" w14:textId="77777777" w:rsidR="00C7361A" w:rsidRPr="00A84749" w:rsidRDefault="00C7361A" w:rsidP="00C72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MS Mincho" w:hAnsi="Times New Roman"/>
                <w:b/>
                <w:color w:val="10100F"/>
                <w:sz w:val="24"/>
                <w:szCs w:val="24"/>
                <w:lang w:eastAsia="it-IT"/>
              </w:rPr>
            </w:pPr>
            <w:r w:rsidRPr="00A84749">
              <w:rPr>
                <w:rFonts w:ascii="Times New Roman" w:eastAsia="MS Mincho" w:hAnsi="Times New Roman"/>
                <w:b/>
                <w:color w:val="10100F"/>
                <w:sz w:val="24"/>
                <w:szCs w:val="24"/>
                <w:lang w:eastAsia="it-IT"/>
              </w:rPr>
              <w:t>Discipline</w:t>
            </w:r>
          </w:p>
        </w:tc>
        <w:tc>
          <w:tcPr>
            <w:tcW w:w="7532" w:type="dxa"/>
            <w:shd w:val="clear" w:color="auto" w:fill="auto"/>
            <w:vAlign w:val="center"/>
          </w:tcPr>
          <w:p w14:paraId="38640DDF" w14:textId="77777777" w:rsidR="00C7361A" w:rsidRPr="00A84749" w:rsidRDefault="00A84749" w:rsidP="00C72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MS Mincho" w:hAnsi="Times New Roman"/>
                <w:b/>
                <w:color w:val="10100F"/>
                <w:sz w:val="24"/>
                <w:szCs w:val="24"/>
                <w:lang w:eastAsia="it-IT"/>
              </w:rPr>
            </w:pPr>
            <w:r w:rsidRPr="00A84749">
              <w:rPr>
                <w:rFonts w:ascii="Times New Roman" w:eastAsia="MS Mincho" w:hAnsi="Times New Roman"/>
                <w:b/>
                <w:color w:val="10100F"/>
                <w:sz w:val="24"/>
                <w:szCs w:val="24"/>
                <w:lang w:eastAsia="it-IT"/>
              </w:rPr>
              <w:t>Impegno delle discipline per la preparazione dei percorsi</w:t>
            </w:r>
            <w:r w:rsidR="00C7361A" w:rsidRPr="00A84749">
              <w:rPr>
                <w:rFonts w:ascii="Times New Roman" w:eastAsia="MS Mincho" w:hAnsi="Times New Roman"/>
                <w:b/>
                <w:color w:val="10100F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F11DAA" w:rsidRPr="00A84749" w14:paraId="69C5B0EE" w14:textId="77777777" w:rsidTr="00D26B05">
        <w:trPr>
          <w:trHeight w:val="495"/>
        </w:trPr>
        <w:tc>
          <w:tcPr>
            <w:tcW w:w="2792" w:type="dxa"/>
            <w:shd w:val="clear" w:color="auto" w:fill="auto"/>
            <w:vAlign w:val="center"/>
          </w:tcPr>
          <w:p w14:paraId="303E45BD" w14:textId="77777777" w:rsidR="00F11DAA" w:rsidRDefault="00F11DAA" w:rsidP="00B47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CHIMICA ORGANICA</w:t>
            </w:r>
          </w:p>
        </w:tc>
        <w:tc>
          <w:tcPr>
            <w:tcW w:w="7532" w:type="dxa"/>
            <w:shd w:val="clear" w:color="auto" w:fill="auto"/>
            <w:vAlign w:val="center"/>
          </w:tcPr>
          <w:p w14:paraId="60063900" w14:textId="77777777" w:rsidR="00F11DAA" w:rsidRPr="00A84749" w:rsidRDefault="00FA29F1" w:rsidP="00156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3</w:t>
            </w:r>
            <w:r w:rsidR="00F11DAA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 ore</w:t>
            </w:r>
            <w:r w:rsidR="00B15A31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 </w:t>
            </w:r>
            <w:r w:rsidR="00F11DAA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- Studio di </w:t>
            </w:r>
            <w:r w:rsidRPr="00FA29F1">
              <w:rPr>
                <w:rFonts w:ascii="Times New Roman" w:hAnsi="Times New Roman"/>
                <w:sz w:val="24"/>
                <w:szCs w:val="24"/>
              </w:rPr>
              <w:t>nuovi radiofarmaci PET per peptidi agonisti ed antagonisti</w:t>
            </w:r>
            <w:r w:rsidR="00B15A3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361A" w:rsidRPr="00A84749" w14:paraId="6A788A0E" w14:textId="77777777" w:rsidTr="00D26B05">
        <w:trPr>
          <w:trHeight w:val="495"/>
        </w:trPr>
        <w:tc>
          <w:tcPr>
            <w:tcW w:w="2792" w:type="dxa"/>
            <w:shd w:val="clear" w:color="auto" w:fill="auto"/>
            <w:vAlign w:val="center"/>
          </w:tcPr>
          <w:p w14:paraId="602184EF" w14:textId="77777777" w:rsidR="00C7361A" w:rsidRPr="00A84749" w:rsidRDefault="00F11DAA" w:rsidP="00B47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CHIMICA ANALITICA </w:t>
            </w:r>
          </w:p>
        </w:tc>
        <w:tc>
          <w:tcPr>
            <w:tcW w:w="7532" w:type="dxa"/>
            <w:shd w:val="clear" w:color="auto" w:fill="auto"/>
            <w:vAlign w:val="center"/>
          </w:tcPr>
          <w:p w14:paraId="00F5A2F0" w14:textId="77777777" w:rsidR="00C7361A" w:rsidRPr="00A84749" w:rsidRDefault="00FA29F1" w:rsidP="00156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2</w:t>
            </w:r>
            <w:r w:rsidR="00F11DAA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 ore</w:t>
            </w:r>
            <w:r w:rsidR="00B15A31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 </w:t>
            </w:r>
            <w:r w:rsidR="00F11DAA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- </w:t>
            </w:r>
            <w:r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Principi base della s</w:t>
            </w:r>
            <w:r w:rsidR="00F11DAA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pettrometria di massa</w:t>
            </w:r>
            <w:r w:rsidR="00B15A31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.</w:t>
            </w:r>
          </w:p>
        </w:tc>
      </w:tr>
      <w:tr w:rsidR="00C7361A" w:rsidRPr="00A84749" w14:paraId="5178FDBB" w14:textId="77777777" w:rsidTr="00D26B05">
        <w:trPr>
          <w:trHeight w:val="495"/>
        </w:trPr>
        <w:tc>
          <w:tcPr>
            <w:tcW w:w="2792" w:type="dxa"/>
            <w:shd w:val="clear" w:color="auto" w:fill="auto"/>
            <w:vAlign w:val="center"/>
          </w:tcPr>
          <w:p w14:paraId="2D55361F" w14:textId="77777777" w:rsidR="00C7361A" w:rsidRPr="00B15A31" w:rsidRDefault="00B47F2E" w:rsidP="00B47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 w:rsidRPr="00B15A31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MATEMATICA</w:t>
            </w:r>
          </w:p>
        </w:tc>
        <w:tc>
          <w:tcPr>
            <w:tcW w:w="7532" w:type="dxa"/>
            <w:shd w:val="clear" w:color="auto" w:fill="auto"/>
            <w:vAlign w:val="center"/>
          </w:tcPr>
          <w:p w14:paraId="390A0BF1" w14:textId="77777777" w:rsidR="00C7361A" w:rsidRPr="00A84749" w:rsidRDefault="00FA29F1" w:rsidP="00CC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2 </w:t>
            </w:r>
            <w:r w:rsidR="00A84749" w:rsidRPr="00A84749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ore </w:t>
            </w:r>
            <w:r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-</w:t>
            </w:r>
            <w:r w:rsidR="00A84749" w:rsidRPr="00A84749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 </w:t>
            </w:r>
            <w:r w:rsidR="00F708F5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Elementi di Statistica</w:t>
            </w:r>
            <w:r w:rsidR="00B15A31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.</w:t>
            </w:r>
          </w:p>
        </w:tc>
      </w:tr>
      <w:tr w:rsidR="00C7361A" w:rsidRPr="00A84749" w14:paraId="75AADF6C" w14:textId="77777777" w:rsidTr="00D26B05">
        <w:trPr>
          <w:trHeight w:val="495"/>
        </w:trPr>
        <w:tc>
          <w:tcPr>
            <w:tcW w:w="2792" w:type="dxa"/>
            <w:shd w:val="clear" w:color="auto" w:fill="auto"/>
            <w:vAlign w:val="center"/>
          </w:tcPr>
          <w:p w14:paraId="29AADF54" w14:textId="77777777" w:rsidR="00C7361A" w:rsidRPr="00B15A31" w:rsidRDefault="00F11DAA" w:rsidP="00B47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 w:rsidRPr="00B15A31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BIOLOGIA E MICROBIOLOGIA</w:t>
            </w:r>
          </w:p>
        </w:tc>
        <w:tc>
          <w:tcPr>
            <w:tcW w:w="7532" w:type="dxa"/>
            <w:shd w:val="clear" w:color="auto" w:fill="auto"/>
            <w:vAlign w:val="center"/>
          </w:tcPr>
          <w:p w14:paraId="1B465EAD" w14:textId="77777777" w:rsidR="00F708F5" w:rsidRPr="00A84749" w:rsidRDefault="00FA29F1" w:rsidP="00CC1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3</w:t>
            </w:r>
            <w:r w:rsidR="00F11DAA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 </w:t>
            </w:r>
            <w:r w:rsidR="00F11DAA" w:rsidRPr="00A84749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ore </w:t>
            </w:r>
            <w:r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-</w:t>
            </w:r>
            <w:r w:rsidR="00B15A31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 Fonti di esposizione agli xenobiotici; l’ambiente di vita e di lavoro come fattori di genotossicità e cancerogenesi.</w:t>
            </w:r>
          </w:p>
        </w:tc>
      </w:tr>
      <w:tr w:rsidR="00C7361A" w:rsidRPr="00C626F5" w14:paraId="38BCC705" w14:textId="77777777" w:rsidTr="00D26B05">
        <w:trPr>
          <w:trHeight w:val="495"/>
        </w:trPr>
        <w:tc>
          <w:tcPr>
            <w:tcW w:w="2792" w:type="dxa"/>
            <w:shd w:val="clear" w:color="auto" w:fill="auto"/>
            <w:vAlign w:val="center"/>
          </w:tcPr>
          <w:p w14:paraId="374A2480" w14:textId="77777777" w:rsidR="00C7361A" w:rsidRPr="00B15A31" w:rsidRDefault="00B47F2E" w:rsidP="00B47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 w:rsidRPr="00B15A31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INGLESE</w:t>
            </w:r>
          </w:p>
        </w:tc>
        <w:tc>
          <w:tcPr>
            <w:tcW w:w="7532" w:type="dxa"/>
            <w:shd w:val="clear" w:color="auto" w:fill="auto"/>
            <w:vAlign w:val="center"/>
          </w:tcPr>
          <w:p w14:paraId="32671C7D" w14:textId="77777777" w:rsidR="00C7361A" w:rsidRPr="00170FC3" w:rsidRDefault="00DC27CF" w:rsidP="00CC1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color w:val="10100F"/>
                <w:sz w:val="24"/>
                <w:szCs w:val="24"/>
                <w:lang w:val="en-US" w:eastAsia="it-IT"/>
              </w:rPr>
            </w:pPr>
            <w:r w:rsidRPr="00170FC3">
              <w:rPr>
                <w:rFonts w:ascii="Times New Roman" w:eastAsia="MS Mincho" w:hAnsi="Times New Roman"/>
                <w:color w:val="10100F"/>
                <w:sz w:val="24"/>
                <w:szCs w:val="24"/>
                <w:lang w:val="en-US" w:eastAsia="it-IT"/>
              </w:rPr>
              <w:t xml:space="preserve">2 ore - </w:t>
            </w:r>
            <w:r w:rsidRPr="00170FC3">
              <w:rPr>
                <w:rFonts w:ascii="Times New Roman" w:hAnsi="Times New Roman"/>
                <w:sz w:val="24"/>
                <w:szCs w:val="24"/>
                <w:lang w:val="en-US"/>
              </w:rPr>
              <w:t>Fundraising and charity shops</w:t>
            </w:r>
            <w:r w:rsidR="00B15A3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</w:tr>
      <w:tr w:rsidR="00F11DAA" w:rsidRPr="00B15A31" w14:paraId="2E8B2177" w14:textId="77777777" w:rsidTr="00D26B05">
        <w:trPr>
          <w:trHeight w:val="495"/>
        </w:trPr>
        <w:tc>
          <w:tcPr>
            <w:tcW w:w="2792" w:type="dxa"/>
            <w:shd w:val="clear" w:color="auto" w:fill="auto"/>
            <w:vAlign w:val="center"/>
          </w:tcPr>
          <w:p w14:paraId="3D2BDBF7" w14:textId="77777777" w:rsidR="00F11DAA" w:rsidRPr="00B15A31" w:rsidRDefault="00021EF4" w:rsidP="00B47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IGIENE E </w:t>
            </w:r>
            <w:r w:rsidR="00F11DAA" w:rsidRPr="00B15A31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ANATOMIA</w:t>
            </w:r>
          </w:p>
        </w:tc>
        <w:tc>
          <w:tcPr>
            <w:tcW w:w="7532" w:type="dxa"/>
            <w:shd w:val="clear" w:color="auto" w:fill="auto"/>
            <w:vAlign w:val="center"/>
          </w:tcPr>
          <w:p w14:paraId="56A261B4" w14:textId="77777777" w:rsidR="00F11DAA" w:rsidRPr="00B15A31" w:rsidRDefault="00FA29F1" w:rsidP="00CC1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</w:pPr>
            <w:r w:rsidRPr="00B15A31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3 ore</w:t>
            </w:r>
            <w:r w:rsidR="00B15A31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 </w:t>
            </w:r>
            <w:r w:rsidR="00021EF4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>–</w:t>
            </w:r>
            <w:r w:rsidR="0026485D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 </w:t>
            </w:r>
            <w:r w:rsidR="00021EF4">
              <w:rPr>
                <w:rFonts w:ascii="Times New Roman" w:eastAsia="MS Mincho" w:hAnsi="Times New Roman"/>
                <w:color w:val="10100F"/>
                <w:sz w:val="24"/>
                <w:szCs w:val="24"/>
                <w:lang w:eastAsia="it-IT"/>
              </w:rPr>
              <w:t xml:space="preserve">Fattori di rischio, prevenzione ed epidemologia delle malattie neoplastiche. </w:t>
            </w:r>
          </w:p>
        </w:tc>
      </w:tr>
    </w:tbl>
    <w:p w14:paraId="2A8F9B5D" w14:textId="77777777" w:rsidR="00C7361A" w:rsidRPr="00B15A31" w:rsidRDefault="00C7361A" w:rsidP="00C7361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MS Mincho" w:hAnsi="Arial" w:cs="Arial"/>
          <w:b/>
          <w:color w:val="10100F"/>
          <w:sz w:val="24"/>
          <w:szCs w:val="24"/>
          <w:lang w:eastAsia="it-IT"/>
        </w:rPr>
      </w:pPr>
    </w:p>
    <w:p w14:paraId="6247FD0C" w14:textId="77777777" w:rsidR="006B5330" w:rsidRPr="00D26B05" w:rsidRDefault="00EA11BF" w:rsidP="00D26B0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26B05">
        <w:rPr>
          <w:rFonts w:ascii="Times New Roman" w:eastAsia="Times New Roman" w:hAnsi="Times New Roman"/>
          <w:b/>
          <w:sz w:val="24"/>
          <w:szCs w:val="24"/>
          <w:lang w:eastAsia="it-IT"/>
        </w:rPr>
        <w:t>COMPITI, INIZIATIVE, ATTIVITÀ CHE I TUTOR INTERNI ED ESTERNI SVOLGERANNO IN RELAZIONE AL PROGETTO</w:t>
      </w:r>
    </w:p>
    <w:p w14:paraId="7EC3B363" w14:textId="77777777" w:rsidR="006B5330" w:rsidRPr="00EA11BF" w:rsidRDefault="006B5330" w:rsidP="006B5330">
      <w:pPr>
        <w:spacing w:after="0"/>
        <w:jc w:val="both"/>
        <w:rPr>
          <w:rFonts w:ascii="Times New Roman" w:eastAsia="Times New Roman" w:hAnsi="Times New Roman"/>
          <w:sz w:val="16"/>
          <w:szCs w:val="16"/>
          <w:lang w:eastAsia="it-IT"/>
        </w:rPr>
      </w:pPr>
    </w:p>
    <w:tbl>
      <w:tblPr>
        <w:tblW w:w="5207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27"/>
      </w:tblGrid>
      <w:tr w:rsidR="006B5330" w:rsidRPr="00DC27CF" w14:paraId="22FF6C2F" w14:textId="77777777" w:rsidTr="00AB2FB8">
        <w:trPr>
          <w:trHeight w:val="375"/>
        </w:trPr>
        <w:tc>
          <w:tcPr>
            <w:tcW w:w="5000" w:type="pct"/>
            <w:vAlign w:val="center"/>
          </w:tcPr>
          <w:p w14:paraId="34C5CABC" w14:textId="77777777" w:rsidR="006B5330" w:rsidRPr="00DC27CF" w:rsidRDefault="00C2360D" w:rsidP="006B5330">
            <w:pPr>
              <w:spacing w:after="0"/>
              <w:ind w:left="-96" w:right="-1021" w:firstLine="96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Tutor interno</w:t>
            </w:r>
          </w:p>
        </w:tc>
      </w:tr>
      <w:tr w:rsidR="006B5330" w:rsidRPr="00DC27CF" w14:paraId="398BD633" w14:textId="77777777" w:rsidTr="00AB2FB8">
        <w:trPr>
          <w:trHeight w:val="801"/>
        </w:trPr>
        <w:tc>
          <w:tcPr>
            <w:tcW w:w="5000" w:type="pct"/>
          </w:tcPr>
          <w:p w14:paraId="3BE61167" w14:textId="77777777" w:rsidR="00234D38" w:rsidRDefault="00C2360D" w:rsidP="004D1121">
            <w:pPr>
              <w:numPr>
                <w:ilvl w:val="0"/>
                <w:numId w:val="38"/>
              </w:numPr>
              <w:spacing w:after="0"/>
              <w:ind w:right="72"/>
              <w:jc w:val="both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P</w:t>
            </w:r>
            <w:r w:rsidR="00453459" w:rsidRPr="00DC27CF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romuove la </w:t>
            </w:r>
            <w:r w:rsidR="00AB2FB8" w:rsidRPr="00DC27CF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preparazione, l’organizzazione e </w:t>
            </w:r>
            <w:r w:rsidR="00453459" w:rsidRPr="00DC27CF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realizzazione del progetto</w:t>
            </w:r>
            <w:r w:rsidR="00234D38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.</w:t>
            </w:r>
          </w:p>
          <w:p w14:paraId="04367D74" w14:textId="77777777" w:rsidR="00234D38" w:rsidRDefault="00234D38" w:rsidP="004D1121">
            <w:pPr>
              <w:numPr>
                <w:ilvl w:val="0"/>
                <w:numId w:val="38"/>
              </w:numPr>
              <w:spacing w:after="0"/>
              <w:ind w:right="-10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Dialoga con il Tutor esterno.</w:t>
            </w:r>
          </w:p>
          <w:p w14:paraId="3977873C" w14:textId="77777777" w:rsidR="00776C3C" w:rsidRPr="00DC27CF" w:rsidRDefault="00234D38" w:rsidP="004D1121">
            <w:pPr>
              <w:numPr>
                <w:ilvl w:val="0"/>
                <w:numId w:val="38"/>
              </w:numPr>
              <w:spacing w:after="0"/>
              <w:ind w:right="72"/>
              <w:jc w:val="both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F</w:t>
            </w:r>
            <w:r w:rsidR="00453459" w:rsidRPr="00DC27CF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ornisce elementi di valutazione.</w:t>
            </w:r>
          </w:p>
        </w:tc>
      </w:tr>
    </w:tbl>
    <w:p w14:paraId="44A52E5B" w14:textId="77777777" w:rsidR="006B5330" w:rsidRPr="00DC27CF" w:rsidRDefault="006B5330" w:rsidP="006B5330">
      <w:pPr>
        <w:suppressAutoHyphens/>
        <w:spacing w:after="0"/>
        <w:jc w:val="both"/>
        <w:rPr>
          <w:rFonts w:ascii="Times New Roman" w:eastAsia="Times New Roman" w:hAnsi="Times New Roman"/>
          <w:b/>
          <w:sz w:val="16"/>
          <w:szCs w:val="16"/>
          <w:lang w:eastAsia="ar-SA"/>
        </w:rPr>
      </w:pPr>
    </w:p>
    <w:tbl>
      <w:tblPr>
        <w:tblW w:w="5219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0"/>
      </w:tblGrid>
      <w:tr w:rsidR="006B5330" w:rsidRPr="00DC27CF" w14:paraId="0BD4FF21" w14:textId="77777777" w:rsidTr="00C11821">
        <w:trPr>
          <w:trHeight w:val="576"/>
        </w:trPr>
        <w:tc>
          <w:tcPr>
            <w:tcW w:w="5000" w:type="pct"/>
            <w:vAlign w:val="center"/>
          </w:tcPr>
          <w:p w14:paraId="0FF02C02" w14:textId="77777777" w:rsidR="006B5330" w:rsidRPr="00DC27CF" w:rsidRDefault="006B5330" w:rsidP="006B5330">
            <w:pPr>
              <w:spacing w:after="0"/>
              <w:ind w:left="-96" w:right="-1021" w:firstLine="96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DC27CF"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Tutor esterni</w:t>
            </w:r>
          </w:p>
        </w:tc>
      </w:tr>
      <w:tr w:rsidR="006B5330" w:rsidRPr="00DC27CF" w14:paraId="61ABD27F" w14:textId="77777777" w:rsidTr="00C11821">
        <w:trPr>
          <w:trHeight w:val="1355"/>
        </w:trPr>
        <w:tc>
          <w:tcPr>
            <w:tcW w:w="5000" w:type="pct"/>
          </w:tcPr>
          <w:p w14:paraId="054C4386" w14:textId="77777777" w:rsidR="00115DE1" w:rsidRDefault="00115DE1" w:rsidP="00115DE1">
            <w:pPr>
              <w:numPr>
                <w:ilvl w:val="0"/>
                <w:numId w:val="37"/>
              </w:numPr>
              <w:spacing w:after="0"/>
              <w:ind w:right="-10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P</w:t>
            </w:r>
            <w:r w:rsidR="0044126F" w:rsidRPr="00DC27CF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romuove la realizzazione del progetto</w:t>
            </w:r>
            <w:r w:rsidR="00234D38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.</w:t>
            </w:r>
          </w:p>
          <w:p w14:paraId="59C71770" w14:textId="77777777" w:rsidR="00115DE1" w:rsidRDefault="00115DE1" w:rsidP="00115DE1">
            <w:pPr>
              <w:numPr>
                <w:ilvl w:val="0"/>
                <w:numId w:val="37"/>
              </w:numPr>
              <w:spacing w:after="0"/>
              <w:ind w:right="-10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Dialoga con il Tutor interno</w:t>
            </w:r>
            <w:r w:rsidR="00234D38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.</w:t>
            </w:r>
            <w:r w:rsidR="0044126F" w:rsidRPr="00DC27CF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 </w:t>
            </w:r>
          </w:p>
          <w:p w14:paraId="45DB0086" w14:textId="77777777" w:rsidR="00115DE1" w:rsidRDefault="00115DE1" w:rsidP="00115DE1">
            <w:pPr>
              <w:numPr>
                <w:ilvl w:val="0"/>
                <w:numId w:val="37"/>
              </w:numPr>
              <w:spacing w:after="0"/>
              <w:ind w:right="-10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F</w:t>
            </w:r>
            <w:r w:rsidR="0044126F" w:rsidRPr="00DC27CF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ornisce all’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I</w:t>
            </w:r>
            <w:r w:rsidR="0044126F" w:rsidRPr="00DC27CF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stituzione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scolastica </w:t>
            </w:r>
            <w:r w:rsidR="0044126F" w:rsidRPr="00DC27CF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ogni elemento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utile all’attuazione delle diverse fasi del progetto</w:t>
            </w:r>
            <w:r w:rsidR="00234D38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.</w:t>
            </w:r>
          </w:p>
          <w:p w14:paraId="7DAFF08A" w14:textId="77777777" w:rsidR="006B5330" w:rsidRPr="00DC27CF" w:rsidRDefault="00115DE1" w:rsidP="00115DE1">
            <w:pPr>
              <w:numPr>
                <w:ilvl w:val="0"/>
                <w:numId w:val="37"/>
              </w:numPr>
              <w:spacing w:after="0"/>
              <w:ind w:right="-1021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Fornisce ogni elemento </w:t>
            </w:r>
            <w:r w:rsidR="0044126F" w:rsidRPr="00DC27CF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atto a verificare e valut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are le attività dello studente</w:t>
            </w:r>
            <w:r w:rsidR="00234D38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.</w:t>
            </w:r>
          </w:p>
        </w:tc>
      </w:tr>
    </w:tbl>
    <w:p w14:paraId="17B72F6D" w14:textId="77777777" w:rsidR="006B5330" w:rsidRPr="006B5330" w:rsidRDefault="006B5330" w:rsidP="006B5330">
      <w:pPr>
        <w:suppressAutoHyphens/>
        <w:spacing w:after="0"/>
        <w:jc w:val="both"/>
        <w:rPr>
          <w:rFonts w:ascii="Times New Roman" w:eastAsia="Times New Roman" w:hAnsi="Times New Roman"/>
          <w:b/>
          <w:sz w:val="16"/>
          <w:szCs w:val="16"/>
          <w:lang w:eastAsia="ar-SA"/>
        </w:rPr>
      </w:pPr>
    </w:p>
    <w:p w14:paraId="69A3218A" w14:textId="77777777" w:rsidR="009A309D" w:rsidRPr="00220EE1" w:rsidRDefault="001170BA" w:rsidP="00220EE1">
      <w:pPr>
        <w:spacing w:after="0"/>
        <w:ind w:right="-285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220EE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EVENTUALI </w:t>
      </w:r>
      <w:r w:rsidR="009A309D" w:rsidRPr="00220EE1">
        <w:rPr>
          <w:rFonts w:ascii="Times New Roman" w:eastAsia="Times New Roman" w:hAnsi="Times New Roman"/>
          <w:b/>
          <w:sz w:val="24"/>
          <w:szCs w:val="24"/>
          <w:lang w:eastAsia="it-IT"/>
        </w:rPr>
        <w:t>INIZIATIVE DI ORIENTAMENTO</w:t>
      </w:r>
    </w:p>
    <w:p w14:paraId="324AAD22" w14:textId="77777777" w:rsidR="009A309D" w:rsidRPr="007B4B4B" w:rsidRDefault="009A309D" w:rsidP="009A309D">
      <w:pPr>
        <w:spacing w:after="0"/>
        <w:ind w:left="426"/>
        <w:jc w:val="both"/>
        <w:rPr>
          <w:rFonts w:ascii="Times New Roman" w:eastAsia="Times New Roman" w:hAnsi="Times New Roman"/>
          <w:b/>
          <w:sz w:val="16"/>
          <w:szCs w:val="16"/>
          <w:lang w:eastAsia="it-IT"/>
        </w:rPr>
      </w:pPr>
    </w:p>
    <w:tbl>
      <w:tblPr>
        <w:tblW w:w="52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5426"/>
      </w:tblGrid>
      <w:tr w:rsidR="00A70B67" w:rsidRPr="005D7DA5" w14:paraId="0D67B0EA" w14:textId="77777777" w:rsidTr="008519AB">
        <w:trPr>
          <w:trHeight w:val="615"/>
        </w:trPr>
        <w:tc>
          <w:tcPr>
            <w:tcW w:w="2319" w:type="pct"/>
            <w:vAlign w:val="center"/>
          </w:tcPr>
          <w:p w14:paraId="193C013D" w14:textId="77777777" w:rsidR="00A70B67" w:rsidRPr="00220EE1" w:rsidRDefault="00A70B67" w:rsidP="008519AB">
            <w:pPr>
              <w:spacing w:after="0"/>
              <w:ind w:left="-96" w:right="-1021" w:firstLine="1372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 w:rsidRPr="00220EE1"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Attività previste</w:t>
            </w:r>
          </w:p>
        </w:tc>
        <w:tc>
          <w:tcPr>
            <w:tcW w:w="2681" w:type="pct"/>
            <w:vAlign w:val="center"/>
          </w:tcPr>
          <w:p w14:paraId="2E083F0D" w14:textId="77777777" w:rsidR="00A70B67" w:rsidRPr="00220EE1" w:rsidRDefault="00A70B67" w:rsidP="008519AB">
            <w:pPr>
              <w:spacing w:after="0"/>
              <w:ind w:left="-96" w:right="-1021" w:firstLine="1284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 w:rsidRPr="00220EE1"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Modalità di svolgimento</w:t>
            </w:r>
          </w:p>
        </w:tc>
      </w:tr>
      <w:tr w:rsidR="00A70B67" w:rsidRPr="005D7DA5" w14:paraId="665DB15F" w14:textId="77777777" w:rsidTr="008519AB">
        <w:trPr>
          <w:trHeight w:val="615"/>
        </w:trPr>
        <w:tc>
          <w:tcPr>
            <w:tcW w:w="2319" w:type="pct"/>
          </w:tcPr>
          <w:p w14:paraId="5DFAB6A8" w14:textId="77777777" w:rsidR="00A70B67" w:rsidRDefault="00A70B67" w:rsidP="008519AB">
            <w:pPr>
              <w:suppressAutoHyphens/>
              <w:spacing w:after="0"/>
              <w:ind w:left="142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Attività di orientamento in uscita: </w:t>
            </w:r>
          </w:p>
          <w:p w14:paraId="763E26F7" w14:textId="77777777" w:rsidR="00A70B67" w:rsidRPr="00284B02" w:rsidRDefault="00A70B67" w:rsidP="008519AB">
            <w:pPr>
              <w:suppressAutoHyphens/>
              <w:spacing w:after="0"/>
              <w:ind w:left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O</w:t>
            </w:r>
            <w:r w:rsidRPr="00284B0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rientamento professionale in Istruzione e Lavoro per l’accesso alle facoltà medico-sanitarie</w:t>
            </w:r>
          </w:p>
        </w:tc>
        <w:tc>
          <w:tcPr>
            <w:tcW w:w="2681" w:type="pct"/>
          </w:tcPr>
          <w:p w14:paraId="4969CD10" w14:textId="77777777" w:rsidR="00A70B67" w:rsidRDefault="00A70B67" w:rsidP="008519AB">
            <w:pPr>
              <w:suppressAutoHyphens/>
              <w:spacing w:after="0"/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14:paraId="7AECB80C" w14:textId="77777777" w:rsidR="00A70B67" w:rsidRPr="00284B02" w:rsidRDefault="00A70B67" w:rsidP="008519AB">
            <w:pPr>
              <w:suppressAutoHyphens/>
              <w:spacing w:after="0"/>
              <w:ind w:left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84B0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Modalità virtuale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/Modalità in presenza </w:t>
            </w:r>
          </w:p>
        </w:tc>
      </w:tr>
    </w:tbl>
    <w:p w14:paraId="707D496F" w14:textId="77777777" w:rsidR="009A309D" w:rsidRPr="00C538EB" w:rsidRDefault="009A309D" w:rsidP="009A309D">
      <w:pPr>
        <w:spacing w:after="0"/>
        <w:ind w:left="426" w:right="828"/>
        <w:jc w:val="both"/>
        <w:rPr>
          <w:rFonts w:ascii="Times New Roman" w:eastAsia="Times New Roman" w:hAnsi="Times New Roman"/>
          <w:sz w:val="16"/>
          <w:szCs w:val="16"/>
          <w:lang w:eastAsia="it-IT"/>
        </w:rPr>
      </w:pPr>
    </w:p>
    <w:p w14:paraId="1F9C612D" w14:textId="77777777" w:rsidR="006B1A7F" w:rsidRDefault="006B1A7F" w:rsidP="006B1A7F">
      <w:pPr>
        <w:spacing w:after="0"/>
        <w:ind w:left="567" w:right="-285"/>
        <w:jc w:val="both"/>
      </w:pPr>
    </w:p>
    <w:p w14:paraId="4D48C3BA" w14:textId="77777777" w:rsidR="009A309D" w:rsidRPr="00862F99" w:rsidRDefault="006B1A7F" w:rsidP="001170BA">
      <w:pPr>
        <w:spacing w:after="0"/>
        <w:jc w:val="right"/>
        <w:rPr>
          <w:rFonts w:ascii="Arial" w:eastAsia="Times New Roman" w:hAnsi="Arial" w:cs="Arial"/>
          <w:b/>
          <w:bCs/>
          <w:i/>
          <w:lang w:eastAsia="it-IT"/>
        </w:rPr>
      </w:pPr>
      <w:r w:rsidRPr="00862F99">
        <w:rPr>
          <w:rFonts w:ascii="Arial" w:eastAsia="Times New Roman" w:hAnsi="Arial" w:cs="Arial"/>
          <w:b/>
          <w:bCs/>
          <w:i/>
          <w:lang w:eastAsia="it-IT"/>
        </w:rPr>
        <w:t>IL CONSIGLIO DI CLASSE</w:t>
      </w:r>
    </w:p>
    <w:sectPr w:rsidR="009A309D" w:rsidRPr="00862F99" w:rsidSect="00692399">
      <w:footerReference w:type="default" r:id="rId9"/>
      <w:pgSz w:w="11906" w:h="16838"/>
      <w:pgMar w:top="568" w:right="1134" w:bottom="113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C5E6B" w14:textId="77777777" w:rsidR="00430932" w:rsidRDefault="00430932" w:rsidP="000314B6">
      <w:pPr>
        <w:spacing w:after="0" w:line="240" w:lineRule="auto"/>
      </w:pPr>
      <w:r>
        <w:separator/>
      </w:r>
    </w:p>
  </w:endnote>
  <w:endnote w:type="continuationSeparator" w:id="0">
    <w:p w14:paraId="7CB0F476" w14:textId="77777777" w:rsidR="00430932" w:rsidRDefault="00430932" w:rsidP="00031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SansPro-Regular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BB5ED" w14:textId="49589E81" w:rsidR="000314B6" w:rsidRDefault="000314B6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B54342">
      <w:rPr>
        <w:noProof/>
      </w:rPr>
      <w:t>2</w:t>
    </w:r>
    <w:r>
      <w:fldChar w:fldCharType="end"/>
    </w:r>
  </w:p>
  <w:p w14:paraId="42AF3005" w14:textId="77777777" w:rsidR="000314B6" w:rsidRDefault="000314B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398AD" w14:textId="77777777" w:rsidR="00430932" w:rsidRDefault="00430932" w:rsidP="000314B6">
      <w:pPr>
        <w:spacing w:after="0" w:line="240" w:lineRule="auto"/>
      </w:pPr>
      <w:r>
        <w:separator/>
      </w:r>
    </w:p>
  </w:footnote>
  <w:footnote w:type="continuationSeparator" w:id="0">
    <w:p w14:paraId="08D8F304" w14:textId="77777777" w:rsidR="00430932" w:rsidRDefault="00430932" w:rsidP="00031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F1EB8"/>
    <w:multiLevelType w:val="hybridMultilevel"/>
    <w:tmpl w:val="997240B0"/>
    <w:lvl w:ilvl="0" w:tplc="B162B4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75C85"/>
    <w:multiLevelType w:val="hybridMultilevel"/>
    <w:tmpl w:val="3FA4C0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B1D69"/>
    <w:multiLevelType w:val="hybridMultilevel"/>
    <w:tmpl w:val="1B2E2B6E"/>
    <w:lvl w:ilvl="0" w:tplc="A74449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45588F"/>
    <w:multiLevelType w:val="hybridMultilevel"/>
    <w:tmpl w:val="4296057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3B5BDE"/>
    <w:multiLevelType w:val="hybridMultilevel"/>
    <w:tmpl w:val="56708B7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726FE"/>
    <w:multiLevelType w:val="hybridMultilevel"/>
    <w:tmpl w:val="1202307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913ABB"/>
    <w:multiLevelType w:val="hybridMultilevel"/>
    <w:tmpl w:val="ED2EB05A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0D24C9A"/>
    <w:multiLevelType w:val="hybridMultilevel"/>
    <w:tmpl w:val="0CBA75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F2449"/>
    <w:multiLevelType w:val="hybridMultilevel"/>
    <w:tmpl w:val="9686385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AB136F"/>
    <w:multiLevelType w:val="hybridMultilevel"/>
    <w:tmpl w:val="3D7AE810"/>
    <w:lvl w:ilvl="0" w:tplc="9ABEF016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21672"/>
    <w:multiLevelType w:val="hybridMultilevel"/>
    <w:tmpl w:val="3D7AE810"/>
    <w:lvl w:ilvl="0" w:tplc="9ABEF016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362AD"/>
    <w:multiLevelType w:val="hybridMultilevel"/>
    <w:tmpl w:val="A58A3D10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B982542"/>
    <w:multiLevelType w:val="hybridMultilevel"/>
    <w:tmpl w:val="3208D0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C3DB4"/>
    <w:multiLevelType w:val="hybridMultilevel"/>
    <w:tmpl w:val="C776AA3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E352DC"/>
    <w:multiLevelType w:val="hybridMultilevel"/>
    <w:tmpl w:val="C688F7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C7488"/>
    <w:multiLevelType w:val="hybridMultilevel"/>
    <w:tmpl w:val="C248C2D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EF03BD"/>
    <w:multiLevelType w:val="hybridMultilevel"/>
    <w:tmpl w:val="4B14A2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E30046"/>
    <w:multiLevelType w:val="hybridMultilevel"/>
    <w:tmpl w:val="67BE7CFA"/>
    <w:lvl w:ilvl="0" w:tplc="04100001">
      <w:start w:val="1"/>
      <w:numFmt w:val="bullet"/>
      <w:lvlText w:val=""/>
      <w:lvlJc w:val="left"/>
      <w:pPr>
        <w:ind w:left="3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7" w:hanging="360"/>
      </w:pPr>
      <w:rPr>
        <w:rFonts w:ascii="Wingdings" w:hAnsi="Wingdings" w:hint="default"/>
      </w:rPr>
    </w:lvl>
  </w:abstractNum>
  <w:abstractNum w:abstractNumId="18" w15:restartNumberingAfterBreak="0">
    <w:nsid w:val="376A1503"/>
    <w:multiLevelType w:val="hybridMultilevel"/>
    <w:tmpl w:val="9B4637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04A57"/>
    <w:multiLevelType w:val="hybridMultilevel"/>
    <w:tmpl w:val="B28E640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F25B34"/>
    <w:multiLevelType w:val="hybridMultilevel"/>
    <w:tmpl w:val="2F3096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BE33039"/>
    <w:multiLevelType w:val="hybridMultilevel"/>
    <w:tmpl w:val="93D49DC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7E430F"/>
    <w:multiLevelType w:val="hybridMultilevel"/>
    <w:tmpl w:val="CEDEA4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D63B58"/>
    <w:multiLevelType w:val="hybridMultilevel"/>
    <w:tmpl w:val="5F1E5F74"/>
    <w:lvl w:ilvl="0" w:tplc="3252BA1E">
      <w:start w:val="1"/>
      <w:numFmt w:val="decimal"/>
      <w:lvlText w:val="%1."/>
      <w:lvlJc w:val="left"/>
      <w:pPr>
        <w:ind w:left="105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77" w:hanging="360"/>
      </w:pPr>
    </w:lvl>
    <w:lvl w:ilvl="2" w:tplc="0410001B" w:tentative="1">
      <w:start w:val="1"/>
      <w:numFmt w:val="lowerRoman"/>
      <w:lvlText w:val="%3."/>
      <w:lvlJc w:val="right"/>
      <w:pPr>
        <w:ind w:left="2497" w:hanging="180"/>
      </w:pPr>
    </w:lvl>
    <w:lvl w:ilvl="3" w:tplc="0410000F" w:tentative="1">
      <w:start w:val="1"/>
      <w:numFmt w:val="decimal"/>
      <w:lvlText w:val="%4."/>
      <w:lvlJc w:val="left"/>
      <w:pPr>
        <w:ind w:left="3217" w:hanging="360"/>
      </w:pPr>
    </w:lvl>
    <w:lvl w:ilvl="4" w:tplc="04100019" w:tentative="1">
      <w:start w:val="1"/>
      <w:numFmt w:val="lowerLetter"/>
      <w:lvlText w:val="%5."/>
      <w:lvlJc w:val="left"/>
      <w:pPr>
        <w:ind w:left="3937" w:hanging="360"/>
      </w:pPr>
    </w:lvl>
    <w:lvl w:ilvl="5" w:tplc="0410001B" w:tentative="1">
      <w:start w:val="1"/>
      <w:numFmt w:val="lowerRoman"/>
      <w:lvlText w:val="%6."/>
      <w:lvlJc w:val="right"/>
      <w:pPr>
        <w:ind w:left="4657" w:hanging="180"/>
      </w:pPr>
    </w:lvl>
    <w:lvl w:ilvl="6" w:tplc="0410000F" w:tentative="1">
      <w:start w:val="1"/>
      <w:numFmt w:val="decimal"/>
      <w:lvlText w:val="%7."/>
      <w:lvlJc w:val="left"/>
      <w:pPr>
        <w:ind w:left="5377" w:hanging="360"/>
      </w:pPr>
    </w:lvl>
    <w:lvl w:ilvl="7" w:tplc="04100019" w:tentative="1">
      <w:start w:val="1"/>
      <w:numFmt w:val="lowerLetter"/>
      <w:lvlText w:val="%8."/>
      <w:lvlJc w:val="left"/>
      <w:pPr>
        <w:ind w:left="6097" w:hanging="360"/>
      </w:pPr>
    </w:lvl>
    <w:lvl w:ilvl="8" w:tplc="0410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4" w15:restartNumberingAfterBreak="0">
    <w:nsid w:val="4C191946"/>
    <w:multiLevelType w:val="hybridMultilevel"/>
    <w:tmpl w:val="A3E4F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E5CAA"/>
    <w:multiLevelType w:val="hybridMultilevel"/>
    <w:tmpl w:val="50E499DE"/>
    <w:lvl w:ilvl="0" w:tplc="E22C40DA">
      <w:start w:val="1"/>
      <w:numFmt w:val="decimal"/>
      <w:lvlText w:val="%1."/>
      <w:lvlJc w:val="left"/>
      <w:pPr>
        <w:ind w:left="855" w:hanging="495"/>
      </w:pPr>
      <w:rPr>
        <w:rFonts w:hint="default"/>
        <w:sz w:val="4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10BC9"/>
    <w:multiLevelType w:val="hybridMultilevel"/>
    <w:tmpl w:val="A6EE790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F73F14"/>
    <w:multiLevelType w:val="hybridMultilevel"/>
    <w:tmpl w:val="59241E26"/>
    <w:lvl w:ilvl="0" w:tplc="04100017">
      <w:start w:val="1"/>
      <w:numFmt w:val="lowerLetter"/>
      <w:lvlText w:val="%1)"/>
      <w:lvlJc w:val="left"/>
      <w:pPr>
        <w:ind w:left="786" w:hanging="360"/>
      </w:pPr>
    </w:lvl>
    <w:lvl w:ilvl="1" w:tplc="76040BD0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ADFE8528">
      <w:start w:val="1"/>
      <w:numFmt w:val="decimal"/>
      <w:lvlText w:val="%3)"/>
      <w:lvlJc w:val="left"/>
      <w:pPr>
        <w:ind w:left="2406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CD23696"/>
    <w:multiLevelType w:val="multilevel"/>
    <w:tmpl w:val="A6024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Calibri" w:hint="default"/>
        <w:sz w:val="22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alibri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alibri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29" w15:restartNumberingAfterBreak="0">
    <w:nsid w:val="5E064BBB"/>
    <w:multiLevelType w:val="hybridMultilevel"/>
    <w:tmpl w:val="124442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327CEA"/>
    <w:multiLevelType w:val="hybridMultilevel"/>
    <w:tmpl w:val="E5EAF6D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761B55"/>
    <w:multiLevelType w:val="hybridMultilevel"/>
    <w:tmpl w:val="9F2AB5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85763C"/>
    <w:multiLevelType w:val="hybridMultilevel"/>
    <w:tmpl w:val="5672C52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A237ECB"/>
    <w:multiLevelType w:val="multilevel"/>
    <w:tmpl w:val="20F82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C3267F"/>
    <w:multiLevelType w:val="hybridMultilevel"/>
    <w:tmpl w:val="3C7849F0"/>
    <w:lvl w:ilvl="0" w:tplc="0410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77" w:hanging="360"/>
      </w:pPr>
    </w:lvl>
    <w:lvl w:ilvl="2" w:tplc="0410001B" w:tentative="1">
      <w:start w:val="1"/>
      <w:numFmt w:val="lowerRoman"/>
      <w:lvlText w:val="%3."/>
      <w:lvlJc w:val="right"/>
      <w:pPr>
        <w:ind w:left="2497" w:hanging="180"/>
      </w:pPr>
    </w:lvl>
    <w:lvl w:ilvl="3" w:tplc="0410000F" w:tentative="1">
      <w:start w:val="1"/>
      <w:numFmt w:val="decimal"/>
      <w:lvlText w:val="%4."/>
      <w:lvlJc w:val="left"/>
      <w:pPr>
        <w:ind w:left="3217" w:hanging="360"/>
      </w:pPr>
    </w:lvl>
    <w:lvl w:ilvl="4" w:tplc="04100019" w:tentative="1">
      <w:start w:val="1"/>
      <w:numFmt w:val="lowerLetter"/>
      <w:lvlText w:val="%5."/>
      <w:lvlJc w:val="left"/>
      <w:pPr>
        <w:ind w:left="3937" w:hanging="360"/>
      </w:pPr>
    </w:lvl>
    <w:lvl w:ilvl="5" w:tplc="0410001B" w:tentative="1">
      <w:start w:val="1"/>
      <w:numFmt w:val="lowerRoman"/>
      <w:lvlText w:val="%6."/>
      <w:lvlJc w:val="right"/>
      <w:pPr>
        <w:ind w:left="4657" w:hanging="180"/>
      </w:pPr>
    </w:lvl>
    <w:lvl w:ilvl="6" w:tplc="0410000F" w:tentative="1">
      <w:start w:val="1"/>
      <w:numFmt w:val="decimal"/>
      <w:lvlText w:val="%7."/>
      <w:lvlJc w:val="left"/>
      <w:pPr>
        <w:ind w:left="5377" w:hanging="360"/>
      </w:pPr>
    </w:lvl>
    <w:lvl w:ilvl="7" w:tplc="04100019" w:tentative="1">
      <w:start w:val="1"/>
      <w:numFmt w:val="lowerLetter"/>
      <w:lvlText w:val="%8."/>
      <w:lvlJc w:val="left"/>
      <w:pPr>
        <w:ind w:left="6097" w:hanging="360"/>
      </w:pPr>
    </w:lvl>
    <w:lvl w:ilvl="8" w:tplc="0410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5" w15:restartNumberingAfterBreak="0">
    <w:nsid w:val="72E5152F"/>
    <w:multiLevelType w:val="hybridMultilevel"/>
    <w:tmpl w:val="DC1A8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135EC"/>
    <w:multiLevelType w:val="hybridMultilevel"/>
    <w:tmpl w:val="A14A18A8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6643988"/>
    <w:multiLevelType w:val="hybridMultilevel"/>
    <w:tmpl w:val="C60EA8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93D7CCC"/>
    <w:multiLevelType w:val="hybridMultilevel"/>
    <w:tmpl w:val="08B0B0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C9713C"/>
    <w:multiLevelType w:val="hybridMultilevel"/>
    <w:tmpl w:val="992E1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3"/>
  </w:num>
  <w:num w:numId="3">
    <w:abstractNumId w:val="0"/>
  </w:num>
  <w:num w:numId="4">
    <w:abstractNumId w:val="23"/>
  </w:num>
  <w:num w:numId="5">
    <w:abstractNumId w:val="9"/>
  </w:num>
  <w:num w:numId="6">
    <w:abstractNumId w:val="10"/>
  </w:num>
  <w:num w:numId="7">
    <w:abstractNumId w:val="22"/>
  </w:num>
  <w:num w:numId="8">
    <w:abstractNumId w:val="6"/>
  </w:num>
  <w:num w:numId="9">
    <w:abstractNumId w:val="30"/>
  </w:num>
  <w:num w:numId="10">
    <w:abstractNumId w:val="25"/>
  </w:num>
  <w:num w:numId="11">
    <w:abstractNumId w:val="29"/>
  </w:num>
  <w:num w:numId="12">
    <w:abstractNumId w:val="4"/>
  </w:num>
  <w:num w:numId="13">
    <w:abstractNumId w:val="21"/>
  </w:num>
  <w:num w:numId="14">
    <w:abstractNumId w:val="7"/>
  </w:num>
  <w:num w:numId="15">
    <w:abstractNumId w:val="14"/>
  </w:num>
  <w:num w:numId="16">
    <w:abstractNumId w:val="19"/>
  </w:num>
  <w:num w:numId="17">
    <w:abstractNumId w:val="28"/>
  </w:num>
  <w:num w:numId="18">
    <w:abstractNumId w:val="26"/>
  </w:num>
  <w:num w:numId="19">
    <w:abstractNumId w:val="17"/>
  </w:num>
  <w:num w:numId="20">
    <w:abstractNumId w:val="35"/>
  </w:num>
  <w:num w:numId="21">
    <w:abstractNumId w:val="36"/>
  </w:num>
  <w:num w:numId="22">
    <w:abstractNumId w:val="12"/>
  </w:num>
  <w:num w:numId="23">
    <w:abstractNumId w:val="38"/>
  </w:num>
  <w:num w:numId="24">
    <w:abstractNumId w:val="3"/>
  </w:num>
  <w:num w:numId="25">
    <w:abstractNumId w:val="8"/>
  </w:num>
  <w:num w:numId="26">
    <w:abstractNumId w:val="1"/>
  </w:num>
  <w:num w:numId="27">
    <w:abstractNumId w:val="5"/>
  </w:num>
  <w:num w:numId="28">
    <w:abstractNumId w:val="24"/>
  </w:num>
  <w:num w:numId="29">
    <w:abstractNumId w:val="18"/>
  </w:num>
  <w:num w:numId="30">
    <w:abstractNumId w:val="39"/>
  </w:num>
  <w:num w:numId="31">
    <w:abstractNumId w:val="16"/>
  </w:num>
  <w:num w:numId="32">
    <w:abstractNumId w:val="31"/>
  </w:num>
  <w:num w:numId="33">
    <w:abstractNumId w:val="37"/>
  </w:num>
  <w:num w:numId="34">
    <w:abstractNumId w:val="2"/>
  </w:num>
  <w:num w:numId="35">
    <w:abstractNumId w:val="11"/>
  </w:num>
  <w:num w:numId="36">
    <w:abstractNumId w:val="15"/>
  </w:num>
  <w:num w:numId="37">
    <w:abstractNumId w:val="20"/>
  </w:num>
  <w:num w:numId="38">
    <w:abstractNumId w:val="32"/>
  </w:num>
  <w:num w:numId="39">
    <w:abstractNumId w:val="34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DA5"/>
    <w:rsid w:val="00012E50"/>
    <w:rsid w:val="00021EF4"/>
    <w:rsid w:val="00022266"/>
    <w:rsid w:val="000265A9"/>
    <w:rsid w:val="000314B6"/>
    <w:rsid w:val="00035573"/>
    <w:rsid w:val="00042047"/>
    <w:rsid w:val="00057585"/>
    <w:rsid w:val="00062A0B"/>
    <w:rsid w:val="00070384"/>
    <w:rsid w:val="00072A5A"/>
    <w:rsid w:val="000750CB"/>
    <w:rsid w:val="00083FB1"/>
    <w:rsid w:val="000A5AD6"/>
    <w:rsid w:val="000A5B2F"/>
    <w:rsid w:val="000B3909"/>
    <w:rsid w:val="000C2150"/>
    <w:rsid w:val="000C4F9A"/>
    <w:rsid w:val="000E0757"/>
    <w:rsid w:val="000F0775"/>
    <w:rsid w:val="000F2135"/>
    <w:rsid w:val="000F2A4B"/>
    <w:rsid w:val="000F473B"/>
    <w:rsid w:val="00103FF2"/>
    <w:rsid w:val="00104DA7"/>
    <w:rsid w:val="00113AF5"/>
    <w:rsid w:val="00115DE1"/>
    <w:rsid w:val="001170BA"/>
    <w:rsid w:val="00123F8A"/>
    <w:rsid w:val="0013213B"/>
    <w:rsid w:val="001563D7"/>
    <w:rsid w:val="001568D2"/>
    <w:rsid w:val="001675BA"/>
    <w:rsid w:val="00170FC3"/>
    <w:rsid w:val="001924B6"/>
    <w:rsid w:val="001A1496"/>
    <w:rsid w:val="001B158D"/>
    <w:rsid w:val="001C761D"/>
    <w:rsid w:val="001E2E2A"/>
    <w:rsid w:val="001F527F"/>
    <w:rsid w:val="00200E1C"/>
    <w:rsid w:val="00211EAC"/>
    <w:rsid w:val="00220EE1"/>
    <w:rsid w:val="002342E5"/>
    <w:rsid w:val="00234D38"/>
    <w:rsid w:val="00246DBA"/>
    <w:rsid w:val="0024731F"/>
    <w:rsid w:val="0026485D"/>
    <w:rsid w:val="00267EA0"/>
    <w:rsid w:val="002805A3"/>
    <w:rsid w:val="00284B02"/>
    <w:rsid w:val="00290211"/>
    <w:rsid w:val="002A187D"/>
    <w:rsid w:val="002A39CD"/>
    <w:rsid w:val="002A5DA1"/>
    <w:rsid w:val="002C4A27"/>
    <w:rsid w:val="002D0709"/>
    <w:rsid w:val="002D71E7"/>
    <w:rsid w:val="002E72E6"/>
    <w:rsid w:val="00311275"/>
    <w:rsid w:val="003112A4"/>
    <w:rsid w:val="00316369"/>
    <w:rsid w:val="0032313A"/>
    <w:rsid w:val="003377FD"/>
    <w:rsid w:val="00337B14"/>
    <w:rsid w:val="00350325"/>
    <w:rsid w:val="003618DC"/>
    <w:rsid w:val="00361BDC"/>
    <w:rsid w:val="00375C5C"/>
    <w:rsid w:val="00377F8C"/>
    <w:rsid w:val="0038245C"/>
    <w:rsid w:val="003A7497"/>
    <w:rsid w:val="003C565E"/>
    <w:rsid w:val="003E359E"/>
    <w:rsid w:val="003E64BD"/>
    <w:rsid w:val="00416134"/>
    <w:rsid w:val="00430932"/>
    <w:rsid w:val="00432D39"/>
    <w:rsid w:val="004344EA"/>
    <w:rsid w:val="004353B4"/>
    <w:rsid w:val="0044126F"/>
    <w:rsid w:val="00443513"/>
    <w:rsid w:val="00451B82"/>
    <w:rsid w:val="00453459"/>
    <w:rsid w:val="004567F9"/>
    <w:rsid w:val="0046237D"/>
    <w:rsid w:val="00465BCB"/>
    <w:rsid w:val="004871FC"/>
    <w:rsid w:val="0049301D"/>
    <w:rsid w:val="0049775D"/>
    <w:rsid w:val="004A3F34"/>
    <w:rsid w:val="004D1121"/>
    <w:rsid w:val="004D25F2"/>
    <w:rsid w:val="004D387C"/>
    <w:rsid w:val="004D463E"/>
    <w:rsid w:val="004E7C94"/>
    <w:rsid w:val="004F3226"/>
    <w:rsid w:val="00522F7A"/>
    <w:rsid w:val="00525043"/>
    <w:rsid w:val="00532938"/>
    <w:rsid w:val="00533540"/>
    <w:rsid w:val="005353EE"/>
    <w:rsid w:val="00537D7B"/>
    <w:rsid w:val="00540125"/>
    <w:rsid w:val="005465D0"/>
    <w:rsid w:val="00552294"/>
    <w:rsid w:val="00554A2A"/>
    <w:rsid w:val="00560A55"/>
    <w:rsid w:val="0057216D"/>
    <w:rsid w:val="00573C67"/>
    <w:rsid w:val="00593582"/>
    <w:rsid w:val="00596FF6"/>
    <w:rsid w:val="005A01E6"/>
    <w:rsid w:val="005A1984"/>
    <w:rsid w:val="005A3F51"/>
    <w:rsid w:val="005B09CC"/>
    <w:rsid w:val="005B6F44"/>
    <w:rsid w:val="005C1E9B"/>
    <w:rsid w:val="005D69AA"/>
    <w:rsid w:val="005D7DA5"/>
    <w:rsid w:val="005E5723"/>
    <w:rsid w:val="00612230"/>
    <w:rsid w:val="00622163"/>
    <w:rsid w:val="0064052C"/>
    <w:rsid w:val="00640E28"/>
    <w:rsid w:val="00672F95"/>
    <w:rsid w:val="00673389"/>
    <w:rsid w:val="006826A5"/>
    <w:rsid w:val="00683D7C"/>
    <w:rsid w:val="00692399"/>
    <w:rsid w:val="006B1A7F"/>
    <w:rsid w:val="006B5330"/>
    <w:rsid w:val="006D129C"/>
    <w:rsid w:val="006E216E"/>
    <w:rsid w:val="006F6D00"/>
    <w:rsid w:val="00712664"/>
    <w:rsid w:val="0072380B"/>
    <w:rsid w:val="00753041"/>
    <w:rsid w:val="007672A3"/>
    <w:rsid w:val="00774904"/>
    <w:rsid w:val="00776107"/>
    <w:rsid w:val="00776C3C"/>
    <w:rsid w:val="00784E6C"/>
    <w:rsid w:val="007A0B76"/>
    <w:rsid w:val="007A4DF1"/>
    <w:rsid w:val="007B4B4B"/>
    <w:rsid w:val="007B53EF"/>
    <w:rsid w:val="007B56FC"/>
    <w:rsid w:val="007C1253"/>
    <w:rsid w:val="007C5252"/>
    <w:rsid w:val="007C54D1"/>
    <w:rsid w:val="007C7C73"/>
    <w:rsid w:val="00813AB2"/>
    <w:rsid w:val="0084282A"/>
    <w:rsid w:val="00844885"/>
    <w:rsid w:val="00856548"/>
    <w:rsid w:val="00857A2E"/>
    <w:rsid w:val="00862F99"/>
    <w:rsid w:val="00885324"/>
    <w:rsid w:val="00885E0A"/>
    <w:rsid w:val="008A1457"/>
    <w:rsid w:val="008A4B91"/>
    <w:rsid w:val="008A7CB3"/>
    <w:rsid w:val="008B35A3"/>
    <w:rsid w:val="008B3761"/>
    <w:rsid w:val="008B457B"/>
    <w:rsid w:val="008C1DF8"/>
    <w:rsid w:val="008C3FB6"/>
    <w:rsid w:val="008E3465"/>
    <w:rsid w:val="00900FDD"/>
    <w:rsid w:val="009100A4"/>
    <w:rsid w:val="00910D0F"/>
    <w:rsid w:val="00936396"/>
    <w:rsid w:val="0098128A"/>
    <w:rsid w:val="00985157"/>
    <w:rsid w:val="00986375"/>
    <w:rsid w:val="009A309D"/>
    <w:rsid w:val="009A5950"/>
    <w:rsid w:val="009C3DE1"/>
    <w:rsid w:val="009C5BFD"/>
    <w:rsid w:val="009D42FA"/>
    <w:rsid w:val="00A04C48"/>
    <w:rsid w:val="00A054B8"/>
    <w:rsid w:val="00A17BB8"/>
    <w:rsid w:val="00A226F0"/>
    <w:rsid w:val="00A54DCB"/>
    <w:rsid w:val="00A62057"/>
    <w:rsid w:val="00A70B67"/>
    <w:rsid w:val="00A83FAB"/>
    <w:rsid w:val="00A84641"/>
    <w:rsid w:val="00A84749"/>
    <w:rsid w:val="00AA0698"/>
    <w:rsid w:val="00AB2ADA"/>
    <w:rsid w:val="00AB2FB8"/>
    <w:rsid w:val="00AC1247"/>
    <w:rsid w:val="00AC3829"/>
    <w:rsid w:val="00AD56D8"/>
    <w:rsid w:val="00AD65CD"/>
    <w:rsid w:val="00AE08FF"/>
    <w:rsid w:val="00AE560D"/>
    <w:rsid w:val="00AF4B55"/>
    <w:rsid w:val="00AF5B31"/>
    <w:rsid w:val="00B07609"/>
    <w:rsid w:val="00B15A31"/>
    <w:rsid w:val="00B33932"/>
    <w:rsid w:val="00B47F2E"/>
    <w:rsid w:val="00B50E55"/>
    <w:rsid w:val="00B54342"/>
    <w:rsid w:val="00B70D09"/>
    <w:rsid w:val="00B73048"/>
    <w:rsid w:val="00B826CC"/>
    <w:rsid w:val="00B9060B"/>
    <w:rsid w:val="00B93560"/>
    <w:rsid w:val="00BA6E81"/>
    <w:rsid w:val="00C11821"/>
    <w:rsid w:val="00C15E8B"/>
    <w:rsid w:val="00C1663E"/>
    <w:rsid w:val="00C22482"/>
    <w:rsid w:val="00C2360D"/>
    <w:rsid w:val="00C247B4"/>
    <w:rsid w:val="00C312A2"/>
    <w:rsid w:val="00C333F1"/>
    <w:rsid w:val="00C42777"/>
    <w:rsid w:val="00C4662B"/>
    <w:rsid w:val="00C50844"/>
    <w:rsid w:val="00C538EB"/>
    <w:rsid w:val="00C626F5"/>
    <w:rsid w:val="00C6501E"/>
    <w:rsid w:val="00C72A8B"/>
    <w:rsid w:val="00C7361A"/>
    <w:rsid w:val="00C819F7"/>
    <w:rsid w:val="00C91F42"/>
    <w:rsid w:val="00CA358C"/>
    <w:rsid w:val="00CB78CC"/>
    <w:rsid w:val="00CC1281"/>
    <w:rsid w:val="00CC7CA0"/>
    <w:rsid w:val="00CD689E"/>
    <w:rsid w:val="00CE7A2C"/>
    <w:rsid w:val="00D06E8A"/>
    <w:rsid w:val="00D13C7E"/>
    <w:rsid w:val="00D20723"/>
    <w:rsid w:val="00D24797"/>
    <w:rsid w:val="00D26B05"/>
    <w:rsid w:val="00D33A54"/>
    <w:rsid w:val="00D44ECE"/>
    <w:rsid w:val="00D51989"/>
    <w:rsid w:val="00D54958"/>
    <w:rsid w:val="00D65D39"/>
    <w:rsid w:val="00D811D1"/>
    <w:rsid w:val="00DA40D4"/>
    <w:rsid w:val="00DB3AF8"/>
    <w:rsid w:val="00DB4734"/>
    <w:rsid w:val="00DC27CF"/>
    <w:rsid w:val="00DC4ADF"/>
    <w:rsid w:val="00DD0898"/>
    <w:rsid w:val="00DF5F44"/>
    <w:rsid w:val="00E131FA"/>
    <w:rsid w:val="00E148BD"/>
    <w:rsid w:val="00E20FAE"/>
    <w:rsid w:val="00E300B6"/>
    <w:rsid w:val="00E350D1"/>
    <w:rsid w:val="00E4315F"/>
    <w:rsid w:val="00E45111"/>
    <w:rsid w:val="00E5532E"/>
    <w:rsid w:val="00E56186"/>
    <w:rsid w:val="00E607E9"/>
    <w:rsid w:val="00E67D6C"/>
    <w:rsid w:val="00EA11BF"/>
    <w:rsid w:val="00ED1832"/>
    <w:rsid w:val="00ED342D"/>
    <w:rsid w:val="00EE749A"/>
    <w:rsid w:val="00F11DAA"/>
    <w:rsid w:val="00F16652"/>
    <w:rsid w:val="00F24C98"/>
    <w:rsid w:val="00F65499"/>
    <w:rsid w:val="00F708F5"/>
    <w:rsid w:val="00F8606D"/>
    <w:rsid w:val="00F95FE5"/>
    <w:rsid w:val="00FA29F1"/>
    <w:rsid w:val="00FA76EF"/>
    <w:rsid w:val="00FB7212"/>
    <w:rsid w:val="00FE0FE7"/>
    <w:rsid w:val="00FE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FEF0C4"/>
  <w15:chartTrackingRefBased/>
  <w15:docId w15:val="{6C418234-9CA7-0844-90B1-C6A7F04CE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D7DA5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314B6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0314B6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0314B6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0314B6"/>
    <w:rPr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5721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 w:bidi="it-IT"/>
    </w:rPr>
  </w:style>
  <w:style w:type="character" w:customStyle="1" w:styleId="CorpotestoCarattere">
    <w:name w:val="Corpo testo Carattere"/>
    <w:link w:val="Corpotesto"/>
    <w:uiPriority w:val="1"/>
    <w:rsid w:val="0057216D"/>
    <w:rPr>
      <w:rFonts w:ascii="Times New Roman" w:eastAsia="Times New Roman" w:hAnsi="Times New Roman"/>
      <w:sz w:val="24"/>
      <w:szCs w:val="24"/>
      <w:lang w:bidi="it-IT"/>
    </w:rPr>
  </w:style>
  <w:style w:type="table" w:styleId="Grigliatabella">
    <w:name w:val="Table Grid"/>
    <w:basedOn w:val="Tabellanormale"/>
    <w:uiPriority w:val="59"/>
    <w:rsid w:val="005721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753041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753041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A5DA1"/>
    <w:pPr>
      <w:spacing w:after="0" w:line="240" w:lineRule="auto"/>
      <w:ind w:left="720"/>
      <w:contextualSpacing/>
    </w:pPr>
    <w:rPr>
      <w:rFonts w:ascii="Cambria" w:eastAsia="MS Mincho" w:hAnsi="Cambria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6237D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character" w:styleId="Rimandocommento">
    <w:name w:val="annotation reference"/>
    <w:uiPriority w:val="99"/>
    <w:semiHidden/>
    <w:unhideWhenUsed/>
    <w:rsid w:val="004353B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53B4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4353B4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53B4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4353B4"/>
    <w:rPr>
      <w:b/>
      <w:bCs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5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4353B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08D77-0D0F-49C4-91DC-0B78B2E56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Franca Operetto</cp:lastModifiedBy>
  <cp:revision>2</cp:revision>
  <cp:lastPrinted>2021-10-31T13:43:00Z</cp:lastPrinted>
  <dcterms:created xsi:type="dcterms:W3CDTF">2024-02-16T10:41:00Z</dcterms:created>
  <dcterms:modified xsi:type="dcterms:W3CDTF">2024-02-16T10:41:00Z</dcterms:modified>
</cp:coreProperties>
</file>